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C2E9" w14:textId="77777777" w:rsidR="00BC6F10" w:rsidRDefault="00BC6F10" w:rsidP="00E172CC">
      <w:pPr>
        <w:rPr>
          <w:b/>
          <w:sz w:val="24"/>
          <w:szCs w:val="24"/>
        </w:rPr>
      </w:pPr>
    </w:p>
    <w:p w14:paraId="709A3DCE" w14:textId="491B6F4B" w:rsidR="00BC6F10" w:rsidRDefault="00BC6F10" w:rsidP="00E172C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C896211" wp14:editId="7D840D80">
            <wp:extent cx="1428750" cy="1666875"/>
            <wp:effectExtent l="0" t="0" r="0" b="9525"/>
            <wp:docPr id="3" name="Picture 3" descr="http://www.hunter.cuny.edu/nutrition/repository/images/Maymay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nter.cuny.edu/nutrition/repository/images/Maymay_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0DE1" w14:textId="77777777" w:rsidR="00BC6F10" w:rsidRDefault="00BC6F10" w:rsidP="00E172CC">
      <w:pPr>
        <w:rPr>
          <w:b/>
          <w:sz w:val="24"/>
          <w:szCs w:val="24"/>
        </w:rPr>
      </w:pPr>
    </w:p>
    <w:p w14:paraId="32A7E97E" w14:textId="0CF9CBAE" w:rsidR="00E172CC" w:rsidRPr="00E172CC" w:rsidRDefault="00E172CC" w:rsidP="00E172CC">
      <w:pPr>
        <w:rPr>
          <w:b/>
          <w:sz w:val="24"/>
          <w:szCs w:val="24"/>
        </w:rPr>
      </w:pPr>
      <w:r w:rsidRPr="00E172CC">
        <w:rPr>
          <w:b/>
          <w:sz w:val="24"/>
          <w:szCs w:val="24"/>
        </w:rPr>
        <w:t>May May Leung, PhD, RD</w:t>
      </w:r>
      <w:r w:rsidR="00BC6F10">
        <w:rPr>
          <w:b/>
          <w:sz w:val="24"/>
          <w:szCs w:val="24"/>
        </w:rPr>
        <w:t>N</w:t>
      </w:r>
    </w:p>
    <w:p w14:paraId="6EB54BB5" w14:textId="77777777" w:rsidR="00773C3D" w:rsidRDefault="00CE7991" w:rsidP="00773C3D">
      <w:pPr>
        <w:rPr>
          <w:i/>
        </w:rPr>
      </w:pPr>
      <w:r>
        <w:rPr>
          <w:i/>
        </w:rPr>
        <w:t>Associate</w:t>
      </w:r>
      <w:r w:rsidR="00E172CC" w:rsidRPr="00E172CC">
        <w:rPr>
          <w:i/>
        </w:rPr>
        <w:t xml:space="preserve"> Professor, Nutrition</w:t>
      </w:r>
    </w:p>
    <w:p w14:paraId="3C26484A" w14:textId="77777777" w:rsidR="00773C3D" w:rsidRDefault="00773C3D" w:rsidP="00773C3D">
      <w:pPr>
        <w:rPr>
          <w:i/>
        </w:rPr>
      </w:pPr>
    </w:p>
    <w:p w14:paraId="23B025E9" w14:textId="7A017EFC" w:rsidR="00773C3D" w:rsidRPr="00773C3D" w:rsidRDefault="00E172CC" w:rsidP="00773C3D">
      <w:pPr>
        <w:rPr>
          <w:i/>
        </w:rPr>
      </w:pPr>
      <w:r w:rsidRPr="00E172CC">
        <w:rPr>
          <w:b/>
          <w:i/>
          <w:color w:val="282C2E"/>
        </w:rPr>
        <w:t>Areas of Interest:</w:t>
      </w:r>
      <w:r w:rsidRPr="00E172CC">
        <w:rPr>
          <w:b/>
          <w:color w:val="282C2E"/>
        </w:rPr>
        <w:t xml:space="preserve"> </w:t>
      </w:r>
      <w:r w:rsidRPr="00E172CC">
        <w:t xml:space="preserve">Development and evaluation of </w:t>
      </w:r>
      <w:r w:rsidR="009A71B8">
        <w:t>technology-enhanced</w:t>
      </w:r>
      <w:r w:rsidR="00CE7991">
        <w:t xml:space="preserve"> </w:t>
      </w:r>
      <w:r w:rsidRPr="00E172CC">
        <w:t>and community-based interventions</w:t>
      </w:r>
      <w:r w:rsidR="002A212B">
        <w:t xml:space="preserve"> to prevent childhood obesity; </w:t>
      </w:r>
      <w:r w:rsidR="00773C3D">
        <w:t>e</w:t>
      </w:r>
      <w:r w:rsidR="00773C3D" w:rsidRPr="00E172CC">
        <w:t xml:space="preserve">ngaging and empowering youth to </w:t>
      </w:r>
      <w:r w:rsidR="00773C3D">
        <w:t xml:space="preserve">encourage health promotion changes; </w:t>
      </w:r>
      <w:r w:rsidR="002A212B">
        <w:t>r</w:t>
      </w:r>
      <w:r w:rsidRPr="00E172CC">
        <w:t>esearch translation and dissemination of evidence-based obesity prevention interventions an</w:t>
      </w:r>
      <w:r w:rsidR="00773C3D">
        <w:t>d policies</w:t>
      </w:r>
    </w:p>
    <w:p w14:paraId="37AB2C1E" w14:textId="77777777" w:rsidR="00E172CC" w:rsidRPr="00E172CC" w:rsidRDefault="00E172CC" w:rsidP="00E172CC">
      <w:pPr>
        <w:spacing w:after="200"/>
        <w:rPr>
          <w:color w:val="282C2E"/>
        </w:rPr>
      </w:pPr>
      <w:r w:rsidRPr="00E172CC">
        <w:rPr>
          <w:b/>
          <w:i/>
        </w:rPr>
        <w:t>Degrees:</w:t>
      </w:r>
      <w:r w:rsidRPr="00E172CC">
        <w:rPr>
          <w:i/>
        </w:rPr>
        <w:t xml:space="preserve"> </w:t>
      </w:r>
      <w:r w:rsidRPr="00E172CC">
        <w:rPr>
          <w:color w:val="282C2E"/>
        </w:rPr>
        <w:t xml:space="preserve">PhD in Public Health Nutrition, University of North Carolina at Chapel Hill; MS in Nutritional Sciences, University of Massachusetts at Amherst; BA </w:t>
      </w:r>
      <w:r w:rsidR="006B1FA8">
        <w:rPr>
          <w:color w:val="282C2E"/>
        </w:rPr>
        <w:t xml:space="preserve">in </w:t>
      </w:r>
      <w:r w:rsidRPr="00E172CC">
        <w:rPr>
          <w:color w:val="282C2E"/>
        </w:rPr>
        <w:t>Psychology, University of Michigan</w:t>
      </w:r>
    </w:p>
    <w:p w14:paraId="3CC857E3" w14:textId="77777777" w:rsidR="00E172CC" w:rsidRDefault="006B1FA8" w:rsidP="00E172CC">
      <w:pPr>
        <w:rPr>
          <w:sz w:val="18"/>
          <w:szCs w:val="18"/>
        </w:rPr>
      </w:pPr>
      <w:r>
        <w:t>Dr.</w:t>
      </w:r>
      <w:r w:rsidR="00E172CC" w:rsidRPr="00E172CC">
        <w:t xml:space="preserve"> Leung’s research expertise includes the development and evaluation of innovative health communication and community-based interventions to prevent childhood obesity. She </w:t>
      </w:r>
      <w:r w:rsidR="00CE7991">
        <w:t>is currently funded by the Agency for Healthcare Research and Quality (AHRQ) to develop a technology-enhanced interactive health promotion tool tailored to individual obesity-related behavior</w:t>
      </w:r>
      <w:r w:rsidR="00FE182F">
        <w:t>al</w:t>
      </w:r>
      <w:r w:rsidR="00CE7991">
        <w:t xml:space="preserve"> risks for minority children. She a</w:t>
      </w:r>
      <w:r w:rsidR="00E172CC" w:rsidRPr="00E172CC">
        <w:t>lso uses community-based participatory research methods, such as photovoice, to engage and empower youth residing in vulnerable communities.</w:t>
      </w:r>
      <w:r w:rsidR="000316BB">
        <w:t xml:space="preserve"> </w:t>
      </w:r>
      <w:r w:rsidR="00CE7991">
        <w:t>Dr. L</w:t>
      </w:r>
      <w:bookmarkStart w:id="0" w:name="_GoBack"/>
      <w:bookmarkEnd w:id="0"/>
      <w:r w:rsidR="00CE7991">
        <w:t xml:space="preserve">eung’s </w:t>
      </w:r>
      <w:r w:rsidR="000316BB">
        <w:t>research projects have le</w:t>
      </w:r>
      <w:r w:rsidR="00E172CC" w:rsidRPr="00E172CC">
        <w:t xml:space="preserve">d to partnerships with various community-based organizations in New York City, such as the Children’s Aid Society and New York Cares. In addition, she focuses on the translation and dissemination of evidence-based interventions and policies to reduce the risk of chronic diseases with the goal of enhancing the public health impact of initiatives. </w:t>
      </w:r>
      <w:r w:rsidR="000316BB">
        <w:t>Dr. Leung</w:t>
      </w:r>
      <w:r w:rsidR="00E172CC" w:rsidRPr="00E172CC">
        <w:t>’s work extends internationally</w:t>
      </w:r>
      <w:r w:rsidR="000316BB">
        <w:t>,</w:t>
      </w:r>
      <w:r w:rsidR="00E172CC" w:rsidRPr="00E172CC">
        <w:t xml:space="preserve"> as she has worked with the World Health Organization, Shanghai Centers for Disease Control and Prevention</w:t>
      </w:r>
      <w:r w:rsidR="000316BB">
        <w:t>,</w:t>
      </w:r>
      <w:r w:rsidR="00773C3D">
        <w:t xml:space="preserve"> and </w:t>
      </w:r>
      <w:r w:rsidR="00E172CC" w:rsidRPr="00E172CC">
        <w:t>Tsinghua University in Beijing, China.</w:t>
      </w:r>
      <w:r w:rsidR="00E172CC">
        <w:rPr>
          <w:sz w:val="18"/>
          <w:szCs w:val="18"/>
        </w:rPr>
        <w:t xml:space="preserve"> </w:t>
      </w:r>
    </w:p>
    <w:p w14:paraId="6CE062E6" w14:textId="77777777" w:rsidR="000316BB" w:rsidRDefault="000316BB" w:rsidP="00E172CC">
      <w:pPr>
        <w:rPr>
          <w:sz w:val="18"/>
          <w:szCs w:val="18"/>
        </w:rPr>
      </w:pPr>
    </w:p>
    <w:p w14:paraId="773EFDAC" w14:textId="77777777" w:rsidR="000316BB" w:rsidRDefault="000316BB" w:rsidP="00E172CC">
      <w:pPr>
        <w:rPr>
          <w:b/>
          <w:i/>
        </w:rPr>
      </w:pPr>
      <w:r w:rsidRPr="000316BB">
        <w:rPr>
          <w:b/>
          <w:i/>
        </w:rPr>
        <w:t xml:space="preserve">Selected Research: </w:t>
      </w:r>
    </w:p>
    <w:p w14:paraId="54769027" w14:textId="50D84CAC" w:rsidR="00BC6F10" w:rsidRDefault="001F5236" w:rsidP="00BC6F10">
      <w:pPr>
        <w:pStyle w:val="NormalWeb"/>
      </w:pPr>
      <w:r w:rsidRPr="00BC6F10">
        <w:rPr>
          <w:rStyle w:val="Hyperlink"/>
        </w:rPr>
        <w:fldChar w:fldCharType="begin"/>
      </w:r>
      <w:r w:rsidRPr="00BC6F10">
        <w:rPr>
          <w:rStyle w:val="Hyperlink"/>
        </w:rPr>
        <w:instrText xml:space="preserve"> HYPERLINK "https://www.ncbi.nlm.nih.gov/pubmed/27540773" </w:instrText>
      </w:r>
      <w:r w:rsidRPr="00BC6F10">
        <w:rPr>
          <w:rStyle w:val="Hyperlink"/>
        </w:rPr>
        <w:fldChar w:fldCharType="separate"/>
      </w:r>
      <w:r w:rsidRPr="00BC6F10">
        <w:rPr>
          <w:rStyle w:val="Hyperlink"/>
        </w:rPr>
        <w:t>Fight for Your Right to Fruit: Psychosocial Outcomes of a Manga Comic Promoting Fruit Consumption in Middle-School Youth.</w:t>
      </w:r>
      <w:r w:rsidR="00BC6F10" w:rsidRPr="00BC6F10">
        <w:t xml:space="preserve"> </w:t>
      </w:r>
      <w:r w:rsidR="00BC6F10">
        <w:t xml:space="preserve">Author(s): Leung, M.M. | Green, M.C. | Tate, D.F., | Cai, J. </w:t>
      </w:r>
      <w:r w:rsidR="00BC6F10" w:rsidRPr="00BC6F10">
        <w:t>|</w:t>
      </w:r>
      <w:r w:rsidR="00BC6F10">
        <w:t xml:space="preserve"> Wyka, K. </w:t>
      </w:r>
      <w:r w:rsidR="00BC6F10" w:rsidRPr="00BC6F10">
        <w:t>|</w:t>
      </w:r>
      <w:r w:rsidR="00BC6F10">
        <w:t xml:space="preserve"> Ammerman, A.S. Publication year: 2017 Journal / Book title: Health Comm…</w:t>
      </w:r>
    </w:p>
    <w:p w14:paraId="4696B3E2" w14:textId="77777777" w:rsidR="001F5236" w:rsidRPr="00BC6F10" w:rsidRDefault="001F5236" w:rsidP="00BC6F10">
      <w:pPr>
        <w:pStyle w:val="NormalWeb"/>
        <w:rPr>
          <w:rStyle w:val="Hyperlink"/>
        </w:rPr>
      </w:pPr>
    </w:p>
    <w:p w14:paraId="1D16D0D4" w14:textId="799824A0" w:rsidR="00BC6F10" w:rsidRDefault="001F5236" w:rsidP="00BC6F10">
      <w:pPr>
        <w:pStyle w:val="NormalWeb"/>
      </w:pPr>
      <w:r w:rsidRPr="00BC6F10">
        <w:rPr>
          <w:rStyle w:val="Hyperlink"/>
        </w:rPr>
        <w:lastRenderedPageBreak/>
        <w:fldChar w:fldCharType="end"/>
      </w:r>
      <w:r w:rsidR="00FE182F" w:rsidRPr="00BC6F10">
        <w:rPr>
          <w:rStyle w:val="Hyperlink"/>
        </w:rPr>
        <w:fldChar w:fldCharType="begin"/>
      </w:r>
      <w:r w:rsidR="00FE182F" w:rsidRPr="00BC6F10">
        <w:rPr>
          <w:rStyle w:val="Hyperlink"/>
        </w:rPr>
        <w:instrText xml:space="preserve"> HYPERLINK "https://www.ncbi.nlm.nih.gov/pubmed/27872274" </w:instrText>
      </w:r>
      <w:r w:rsidR="00FE182F" w:rsidRPr="00BC6F10">
        <w:rPr>
          <w:rStyle w:val="Hyperlink"/>
        </w:rPr>
        <w:fldChar w:fldCharType="separate"/>
      </w:r>
      <w:r w:rsidR="00FE182F" w:rsidRPr="00BC6F10">
        <w:rPr>
          <w:rStyle w:val="Hyperlink"/>
        </w:rPr>
        <w:t>Voices Through Cameras: Using photovoice to explore food justice issues with minority youth in East Harlem, New York</w:t>
      </w:r>
      <w:r w:rsidR="00BC6F10">
        <w:t xml:space="preserve"> Author(s): Leung, M.M. | Agaronov, A. | Entwistle, T. </w:t>
      </w:r>
      <w:r w:rsidR="00BC6F10" w:rsidRPr="00BC6F10">
        <w:t>|</w:t>
      </w:r>
      <w:r w:rsidR="00BC6F10">
        <w:t xml:space="preserve"> Harry, L. </w:t>
      </w:r>
      <w:r w:rsidR="00BC6F10" w:rsidRPr="00BC6F10">
        <w:t>|</w:t>
      </w:r>
      <w:r w:rsidR="00BC6F10">
        <w:t xml:space="preserve"> Sharkey-Buckley, J. </w:t>
      </w:r>
      <w:r w:rsidR="00BC6F10" w:rsidRPr="00BC6F10">
        <w:t>|</w:t>
      </w:r>
      <w:r w:rsidR="00BC6F10">
        <w:t xml:space="preserve"> Freudenberg, N. Publication year: 2017 Journal / Book title: Health Pro…</w:t>
      </w:r>
    </w:p>
    <w:p w14:paraId="7FF3DE75" w14:textId="04F20FAD" w:rsidR="00BC6F10" w:rsidRDefault="00FE182F" w:rsidP="00BC6F10">
      <w:pPr>
        <w:pStyle w:val="NormalWeb"/>
      </w:pPr>
      <w:r w:rsidRPr="00BC6F10">
        <w:rPr>
          <w:rStyle w:val="Hyperlink"/>
        </w:rPr>
        <w:fldChar w:fldCharType="end"/>
      </w:r>
      <w:r w:rsidRPr="00BC6F10">
        <w:rPr>
          <w:rStyle w:val="Hyperlink"/>
        </w:rPr>
        <w:fldChar w:fldCharType="begin"/>
      </w:r>
      <w:r w:rsidRPr="00BC6F10">
        <w:rPr>
          <w:rStyle w:val="Hyperlink"/>
        </w:rPr>
        <w:instrText xml:space="preserve"> HYPERLINK "https://www.ncbi.nlm.nih.gov/pubmed/26265596" </w:instrText>
      </w:r>
      <w:r w:rsidRPr="00BC6F10">
        <w:rPr>
          <w:rStyle w:val="Hyperlink"/>
        </w:rPr>
        <w:fldChar w:fldCharType="separate"/>
      </w:r>
      <w:r w:rsidRPr="00BC6F10">
        <w:rPr>
          <w:rStyle w:val="Hyperlink"/>
        </w:rPr>
        <w:t>'Picture me healthy': a pilot study using photovoice to explore health perceptions among migrant youth in Beijing, China.</w:t>
      </w:r>
      <w:r w:rsidR="00BC6F10" w:rsidRPr="00BC6F10">
        <w:t xml:space="preserve"> </w:t>
      </w:r>
      <w:r w:rsidR="00BC6F10">
        <w:t xml:space="preserve">Author(s): Leung, M.M. | Jun, J. | Tseng, A. </w:t>
      </w:r>
      <w:r w:rsidR="00BC6F10" w:rsidRPr="00BC6F10">
        <w:t>|</w:t>
      </w:r>
      <w:r w:rsidR="00BC6F10">
        <w:t xml:space="preserve"> Bentley, M. Publication year: 2015 Journal / Book title: Global Health Promotion</w:t>
      </w:r>
    </w:p>
    <w:p w14:paraId="5DB74EBA" w14:textId="7BBFC9C6" w:rsidR="000316BB" w:rsidRDefault="00FE182F" w:rsidP="000316BB">
      <w:pPr>
        <w:pStyle w:val="NormalWeb"/>
      </w:pPr>
      <w:r w:rsidRPr="00BC6F10">
        <w:rPr>
          <w:rStyle w:val="Hyperlink"/>
        </w:rPr>
        <w:fldChar w:fldCharType="end"/>
      </w:r>
      <w:hyperlink r:id="rId5" w:tgtFrame="_blank" w:history="1">
        <w:r w:rsidR="000316BB">
          <w:rPr>
            <w:rStyle w:val="Hyperlink"/>
          </w:rPr>
          <w:t>Diet-related determinants of childhood obesity in urban settings: A comparison between Shanghai a...</w:t>
        </w:r>
      </w:hyperlink>
      <w:r w:rsidR="000316BB">
        <w:t xml:space="preserve"> Author(s)</w:t>
      </w:r>
      <w:r w:rsidR="00CA4706">
        <w:t>: Leung</w:t>
      </w:r>
      <w:r w:rsidR="000316BB">
        <w:t xml:space="preserve">, M.M. | Fu, H. | Agaronov, A. | Freudenberg, N. Publication year: 2015 Journal / Book title: Public Health </w:t>
      </w:r>
    </w:p>
    <w:p w14:paraId="5C541D92" w14:textId="77777777" w:rsidR="000316BB" w:rsidRDefault="00111383" w:rsidP="000316BB">
      <w:pPr>
        <w:pStyle w:val="NormalWeb"/>
      </w:pPr>
      <w:hyperlink r:id="rId6" w:tgtFrame="_blank" w:history="1">
        <w:r w:rsidR="000316BB">
          <w:rPr>
            <w:rStyle w:val="Hyperlink"/>
          </w:rPr>
          <w:t xml:space="preserve">Manga comic influences snack selection in black and </w:t>
        </w:r>
        <w:r w:rsidR="00CA4706">
          <w:rPr>
            <w:rStyle w:val="Hyperlink"/>
          </w:rPr>
          <w:t>Hispanic</w:t>
        </w:r>
        <w:r w:rsidR="000316BB">
          <w:rPr>
            <w:rStyle w:val="Hyperlink"/>
          </w:rPr>
          <w:t xml:space="preserve"> New York City youth</w:t>
        </w:r>
      </w:hyperlink>
      <w:r w:rsidR="000316BB">
        <w:t xml:space="preserve"> Author(s)</w:t>
      </w:r>
      <w:r w:rsidR="00CA4706">
        <w:t>: Leung</w:t>
      </w:r>
      <w:r w:rsidR="000316BB">
        <w:t>, M.M. | Tripicchio, G. | Agaronov, A. | Hou, N. Publication year: 2014 Journal / Book title: Journal of Nutrition Education and Beh...</w:t>
      </w:r>
    </w:p>
    <w:p w14:paraId="21FF4860" w14:textId="77777777" w:rsidR="000316BB" w:rsidRDefault="00111383" w:rsidP="000316BB">
      <w:pPr>
        <w:pStyle w:val="NormalWeb"/>
      </w:pPr>
      <w:hyperlink r:id="rId7" w:tgtFrame="_blank" w:history="1">
        <w:r w:rsidR="000316BB">
          <w:rPr>
            <w:rStyle w:val="Hyperlink"/>
          </w:rPr>
          <w:t>Voices through cameras: Learning about the experiences and challenges of minority government-insu...</w:t>
        </w:r>
      </w:hyperlink>
      <w:r w:rsidR="000316BB">
        <w:t xml:space="preserve"> Author(s)</w:t>
      </w:r>
      <w:r w:rsidR="00CA4706">
        <w:t>: Van</w:t>
      </w:r>
      <w:r w:rsidR="000316BB">
        <w:t xml:space="preserve"> Oss, K. | Leung, M.M. | Buckley, J.S. | Wilson-Taylor, M. Publication year: 2014 Journal / Book title: Journal of Communication in He...</w:t>
      </w:r>
    </w:p>
    <w:p w14:paraId="598858A6" w14:textId="77777777" w:rsidR="000316BB" w:rsidRDefault="00111383" w:rsidP="000316BB">
      <w:pPr>
        <w:pStyle w:val="NormalWeb"/>
      </w:pPr>
      <w:hyperlink r:id="rId8" w:tgtFrame="_blank" w:history="1">
        <w:r w:rsidR="000316BB">
          <w:rPr>
            <w:rStyle w:val="Hyperlink"/>
          </w:rPr>
          <w:t>Intervening to reduce sedentary behaviors and childhood obesity among school-age youth: A systema...</w:t>
        </w:r>
      </w:hyperlink>
      <w:r w:rsidR="000316BB">
        <w:t xml:space="preserve"> Author(s)</w:t>
      </w:r>
      <w:r w:rsidR="00CA4706">
        <w:t>: Leung</w:t>
      </w:r>
      <w:r w:rsidR="000316BB">
        <w:t>, M.M. | Agaronov, A. | Grytsenko, K. | Yeh, M.-C. Publication year: 2012 Journal / Book title: Journal of Obesity Access all result...</w:t>
      </w:r>
    </w:p>
    <w:p w14:paraId="5EBDC6F9" w14:textId="77777777" w:rsidR="003E0BB3" w:rsidRDefault="00111383" w:rsidP="000316BB">
      <w:pPr>
        <w:pStyle w:val="NormalWeb"/>
      </w:pPr>
      <w:hyperlink r:id="rId9" w:tgtFrame="_blank" w:history="1">
        <w:r w:rsidR="000316BB">
          <w:rPr>
            <w:rStyle w:val="Hyperlink"/>
          </w:rPr>
          <w:t>Disseminating evidence from research and practice: A model for selecting evidence to guide obesit...</w:t>
        </w:r>
      </w:hyperlink>
      <w:r w:rsidR="000316BB">
        <w:t xml:space="preserve"> Author(s)</w:t>
      </w:r>
      <w:r w:rsidR="00CA4706">
        <w:t>: Leeman</w:t>
      </w:r>
      <w:r w:rsidR="000316BB">
        <w:t>, J. | Sommers, J. | Leung, M.M. | Ammerman, A. Publication year: 2011 Journal / Book title: Journal of Public Health Management an...</w:t>
      </w:r>
      <w:r w:rsidR="000316BB" w:rsidRPr="000316BB">
        <w:rPr>
          <w:sz w:val="20"/>
          <w:szCs w:val="20"/>
        </w:rPr>
        <w:t xml:space="preserve"> </w:t>
      </w:r>
    </w:p>
    <w:sectPr w:rsidR="003E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CC"/>
    <w:rsid w:val="000316BB"/>
    <w:rsid w:val="00111383"/>
    <w:rsid w:val="001357A2"/>
    <w:rsid w:val="001F5236"/>
    <w:rsid w:val="002A212B"/>
    <w:rsid w:val="003E0BB3"/>
    <w:rsid w:val="00491E1C"/>
    <w:rsid w:val="006B1FA8"/>
    <w:rsid w:val="006F7E72"/>
    <w:rsid w:val="00773C3D"/>
    <w:rsid w:val="009A71B8"/>
    <w:rsid w:val="00BC6F10"/>
    <w:rsid w:val="00CA4706"/>
    <w:rsid w:val="00CE7991"/>
    <w:rsid w:val="00E172CC"/>
    <w:rsid w:val="00F000D6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72CC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1F5236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6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23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523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1F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ndic8.scopus.com/action/redirectFile?&amp;zone=main&amp;currentActivity=feed&amp;usageType=outward&amp;url=http%3A%2F%2Fwww.scopus.com%2Finward%2Frecord.url%3Feid%3D2-s2.0-84864802330%26rel%3DR4.0.0%26partnerID%3D35%26md5%3D5250b522d0eae6440717db1c0cf9e6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yndic8.scopus.com/action/redirectFile?&amp;zone=main&amp;currentActivity=feed&amp;usageType=outward&amp;url=http%3A%2F%2Fwww.scopus.com%2Finward%2Frecord.url%3Feid%3D2-s2.0-84926353565%26rel%3DR4.0.0%26partnerID%3D35%26md5%3Dbe8965dd25974adace28ed71055b8d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ndic8.scopus.com/action/redirectFile?&amp;zone=main&amp;currentActivity=feed&amp;usageType=outward&amp;url=http%3A%2F%2Fwww.scopus.com%2Finward%2Frecord.url%3Feid%3D2-s2.0-84897593138%26rel%3DR4.0.0%26partnerID%3D35%26md5%3D2958bf19e9f2a1237aa8dd09ab6cfea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yndic8.scopus.com/action/redirectFile?&amp;zone=main&amp;currentActivity=feed&amp;usageType=outward&amp;url=http%3A%2F%2Fwww.scopus.com%2Finward%2Frecord.url%3Feid%3D2-s2.0-84928204070%26rel%3DR4.0.0%26partnerID%3D35%26md5%3D37016c28c2979753329e7d8a477e6f9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yndic8.scopus.com/action/redirectFile?&amp;zone=main&amp;currentActivity=feed&amp;usageType=outward&amp;url=http%3A%2F%2Fwww.scopus.com%2Finward%2Frecord.url%3Feid%3D2-s2.0-79952267296%26rel%3DR4.0.0%26partnerID%3D35%26md5%3Dc8c5345b3a2bd350569970b711c08c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Sigmon</dc:creator>
  <cp:lastModifiedBy>Erica Sigmon</cp:lastModifiedBy>
  <cp:revision>2</cp:revision>
  <dcterms:created xsi:type="dcterms:W3CDTF">2018-01-16T23:04:00Z</dcterms:created>
  <dcterms:modified xsi:type="dcterms:W3CDTF">2018-01-16T23:04:00Z</dcterms:modified>
</cp:coreProperties>
</file>