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14B8" w:rsidRPr="001E14B8" w:rsidRDefault="001E14B8" w:rsidP="001E14B8">
      <w:pPr>
        <w:suppressAutoHyphens/>
        <w:spacing w:after="0" w:line="240" w:lineRule="auto"/>
        <w:jc w:val="center"/>
        <w:rPr>
          <w:rFonts w:ascii="Times New Roman" w:eastAsia="Times New Roman" w:hAnsi="Times New Roman"/>
          <w:b/>
          <w:color w:val="000000"/>
          <w:sz w:val="24"/>
          <w:szCs w:val="24"/>
          <w:lang w:bidi="x-none"/>
        </w:rPr>
      </w:pPr>
      <w:r w:rsidRPr="001E14B8">
        <w:rPr>
          <w:rFonts w:ascii="Times New Roman" w:eastAsia="Times New Roman" w:hAnsi="Times New Roman"/>
          <w:b/>
          <w:color w:val="000000"/>
          <w:sz w:val="24"/>
          <w:szCs w:val="24"/>
          <w:lang w:bidi="x-none"/>
        </w:rPr>
        <w:t xml:space="preserve">Department/Program/School </w:t>
      </w:r>
      <w:proofErr w:type="gramStart"/>
      <w:r w:rsidRPr="001E14B8">
        <w:rPr>
          <w:rFonts w:ascii="Times New Roman" w:eastAsia="Times New Roman" w:hAnsi="Times New Roman"/>
          <w:b/>
          <w:color w:val="000000"/>
          <w:sz w:val="24"/>
          <w:szCs w:val="24"/>
          <w:lang w:bidi="x-none"/>
        </w:rPr>
        <w:t xml:space="preserve">of </w:t>
      </w:r>
      <w:r w:rsidRPr="001E14B8">
        <w:rPr>
          <w:rFonts w:ascii="Times New Roman" w:eastAsia="Times New Roman" w:hAnsi="Times New Roman"/>
          <w:b/>
          <w:color w:val="FF0000"/>
          <w:sz w:val="24"/>
          <w:szCs w:val="24"/>
          <w:lang w:bidi="x-none"/>
        </w:rPr>
        <w:t>.......................</w:t>
      </w:r>
      <w:proofErr w:type="gramEnd"/>
    </w:p>
    <w:p w:rsidR="001E14B8" w:rsidRPr="001E14B8" w:rsidRDefault="001E14B8" w:rsidP="001E14B8">
      <w:pPr>
        <w:suppressAutoHyphens/>
        <w:spacing w:after="0" w:line="240" w:lineRule="auto"/>
        <w:jc w:val="center"/>
        <w:rPr>
          <w:rFonts w:ascii="Times New Roman" w:eastAsia="Times New Roman" w:hAnsi="Times New Roman"/>
          <w:color w:val="FF0000"/>
          <w:sz w:val="24"/>
          <w:szCs w:val="24"/>
          <w:lang w:bidi="x-none"/>
        </w:rPr>
      </w:pPr>
      <w:r w:rsidRPr="001E14B8">
        <w:rPr>
          <w:rFonts w:ascii="Times New Roman" w:eastAsia="Times New Roman" w:hAnsi="Times New Roman"/>
          <w:color w:val="000000"/>
          <w:sz w:val="24"/>
          <w:szCs w:val="24"/>
          <w:lang w:bidi="x-none"/>
        </w:rPr>
        <w:t>New Course Proposal</w:t>
      </w:r>
    </w:p>
    <w:p w:rsidR="001E14B8" w:rsidRPr="001E14B8" w:rsidRDefault="001E14B8" w:rsidP="001E14B8">
      <w:pPr>
        <w:spacing w:after="0" w:line="240" w:lineRule="auto"/>
        <w:rPr>
          <w:rFonts w:ascii="Times New Roman" w:eastAsia="Times New Roman" w:hAnsi="Times New Roman"/>
          <w:b/>
          <w:color w:val="000000"/>
          <w:sz w:val="28"/>
          <w:szCs w:val="24"/>
          <w:lang w:bidi="x-none"/>
        </w:rPr>
      </w:pPr>
    </w:p>
    <w:tbl>
      <w:tblPr>
        <w:tblW w:w="9990" w:type="dxa"/>
        <w:jc w:val="center"/>
        <w:tblLayout w:type="fixed"/>
        <w:tblLook w:val="0000" w:firstRow="0" w:lastRow="0" w:firstColumn="0" w:lastColumn="0" w:noHBand="0" w:noVBand="0"/>
      </w:tblPr>
      <w:tblGrid>
        <w:gridCol w:w="2245"/>
        <w:gridCol w:w="7745"/>
      </w:tblGrid>
      <w:tr w:rsidR="001E14B8" w:rsidRPr="001E14B8" w:rsidTr="003F1CD4">
        <w:trPr>
          <w:cantSplit/>
          <w:trHeight w:val="340"/>
          <w:jc w:val="center"/>
        </w:trPr>
        <w:tc>
          <w:tcPr>
            <w:tcW w:w="2245" w:type="dxa"/>
            <w:tcBorders>
              <w:top w:val="single" w:sz="8" w:space="0" w:color="000000"/>
              <w:left w:val="single" w:sz="8" w:space="0" w:color="000000"/>
              <w:bottom w:val="single" w:sz="8" w:space="0" w:color="404040"/>
              <w:right w:val="single" w:sz="8" w:space="0" w:color="000000"/>
            </w:tcBorders>
            <w:shd w:val="clear" w:color="auto" w:fill="auto"/>
            <w:tcMar>
              <w:top w:w="0" w:type="dxa"/>
              <w:left w:w="0" w:type="dxa"/>
              <w:bottom w:w="0" w:type="dxa"/>
              <w:right w:w="0" w:type="dxa"/>
            </w:tcMar>
          </w:tcPr>
          <w:p w:rsidR="001E14B8" w:rsidRPr="001E14B8" w:rsidRDefault="001E14B8" w:rsidP="001E14B8">
            <w:pPr>
              <w:suppressAutoHyphens/>
              <w:spacing w:after="0" w:line="240" w:lineRule="auto"/>
              <w:rPr>
                <w:rFonts w:ascii="Times New Roman Bold" w:eastAsia="ヒラギノ角ゴ Pro W3" w:hAnsi="Times New Roman Bold"/>
                <w:sz w:val="24"/>
                <w:szCs w:val="24"/>
              </w:rPr>
            </w:pPr>
            <w:r w:rsidRPr="001E14B8">
              <w:rPr>
                <w:rFonts w:ascii="Times New Roman Bold" w:eastAsia="ヒラギノ角ゴ Pro W3" w:hAnsi="Times New Roman Bold"/>
                <w:sz w:val="24"/>
                <w:szCs w:val="24"/>
              </w:rPr>
              <w:t>Course Title</w:t>
            </w:r>
          </w:p>
        </w:tc>
        <w:tc>
          <w:tcPr>
            <w:tcW w:w="7745" w:type="dxa"/>
            <w:tcBorders>
              <w:top w:val="single" w:sz="8" w:space="0" w:color="000000"/>
              <w:left w:val="single" w:sz="8" w:space="0" w:color="000000"/>
              <w:bottom w:val="single" w:sz="8" w:space="0" w:color="404040"/>
              <w:right w:val="single" w:sz="8" w:space="0" w:color="000000"/>
            </w:tcBorders>
            <w:shd w:val="clear" w:color="auto" w:fill="auto"/>
            <w:tcMar>
              <w:top w:w="0" w:type="dxa"/>
              <w:left w:w="0" w:type="dxa"/>
              <w:bottom w:w="0" w:type="dxa"/>
              <w:right w:w="0" w:type="dxa"/>
            </w:tcMar>
          </w:tcPr>
          <w:p w:rsidR="001E14B8" w:rsidRPr="001E14B8" w:rsidRDefault="001E14B8" w:rsidP="001E14B8">
            <w:pPr>
              <w:suppressAutoHyphens/>
              <w:spacing w:after="0" w:line="240" w:lineRule="auto"/>
              <w:rPr>
                <w:rFonts w:ascii="Times New Roman" w:eastAsia="ヒラギノ角ゴ Pro W3" w:hAnsi="Times New Roman"/>
                <w:sz w:val="20"/>
                <w:szCs w:val="24"/>
              </w:rPr>
            </w:pPr>
          </w:p>
        </w:tc>
      </w:tr>
      <w:tr w:rsidR="001E14B8" w:rsidRPr="001E14B8" w:rsidTr="003F1CD4">
        <w:trPr>
          <w:cantSplit/>
          <w:trHeight w:val="580"/>
          <w:jc w:val="center"/>
        </w:trPr>
        <w:tc>
          <w:tcPr>
            <w:tcW w:w="22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E14B8" w:rsidRPr="001E14B8" w:rsidRDefault="001E14B8" w:rsidP="001E14B8">
            <w:pPr>
              <w:suppressAutoHyphens/>
              <w:spacing w:after="0" w:line="240" w:lineRule="auto"/>
              <w:rPr>
                <w:rFonts w:ascii="Times New Roman Bold" w:eastAsia="ヒラギノ角ゴ Pro W3" w:hAnsi="Times New Roman Bold"/>
                <w:sz w:val="24"/>
                <w:szCs w:val="24"/>
              </w:rPr>
            </w:pPr>
            <w:r w:rsidRPr="001E14B8">
              <w:rPr>
                <w:rFonts w:ascii="Times New Roman Bold" w:eastAsia="ヒラギノ角ゴ Pro W3" w:hAnsi="Times New Roman Bold"/>
                <w:sz w:val="24"/>
                <w:szCs w:val="24"/>
              </w:rPr>
              <w:t xml:space="preserve">Prefix &amp; Five Digit Course Number  </w:t>
            </w:r>
          </w:p>
        </w:tc>
        <w:tc>
          <w:tcPr>
            <w:tcW w:w="77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E14B8" w:rsidRPr="001E14B8" w:rsidRDefault="001E14B8" w:rsidP="001E14B8">
            <w:pPr>
              <w:suppressAutoHyphens/>
              <w:spacing w:after="0" w:line="240" w:lineRule="auto"/>
              <w:rPr>
                <w:rFonts w:ascii="Times New Roman" w:eastAsia="ヒラギノ角ゴ Pro W3" w:hAnsi="Times New Roman"/>
                <w:sz w:val="20"/>
                <w:szCs w:val="24"/>
              </w:rPr>
            </w:pPr>
          </w:p>
        </w:tc>
      </w:tr>
      <w:tr w:rsidR="001E14B8" w:rsidRPr="001E14B8" w:rsidTr="003F1CD4">
        <w:trPr>
          <w:cantSplit/>
          <w:trHeight w:val="853"/>
          <w:jc w:val="center"/>
        </w:trPr>
        <w:tc>
          <w:tcPr>
            <w:tcW w:w="2245" w:type="dxa"/>
            <w:tcBorders>
              <w:top w:val="single" w:sz="8" w:space="0" w:color="404040"/>
              <w:left w:val="single" w:sz="8" w:space="0" w:color="404040"/>
              <w:bottom w:val="single" w:sz="8" w:space="0" w:color="404040"/>
              <w:right w:val="single" w:sz="8" w:space="0" w:color="404040"/>
            </w:tcBorders>
            <w:shd w:val="clear" w:color="auto" w:fill="auto"/>
            <w:tcMar>
              <w:top w:w="0" w:type="dxa"/>
              <w:left w:w="0" w:type="dxa"/>
              <w:bottom w:w="0" w:type="dxa"/>
              <w:right w:w="0" w:type="dxa"/>
            </w:tcMar>
          </w:tcPr>
          <w:p w:rsidR="001E14B8" w:rsidRPr="001E14B8" w:rsidRDefault="001E14B8" w:rsidP="001E14B8">
            <w:pPr>
              <w:suppressAutoHyphens/>
              <w:spacing w:after="0" w:line="240" w:lineRule="auto"/>
              <w:rPr>
                <w:rFonts w:ascii="Times New Roman" w:eastAsia="ヒラギノ角ゴ Pro W3" w:hAnsi="Times New Roman"/>
                <w:sz w:val="24"/>
                <w:szCs w:val="24"/>
              </w:rPr>
            </w:pPr>
            <w:r w:rsidRPr="001E14B8">
              <w:rPr>
                <w:rFonts w:ascii="Times New Roman Bold" w:eastAsia="ヒラギノ角ゴ Pro W3" w:hAnsi="Times New Roman Bold"/>
                <w:sz w:val="24"/>
                <w:szCs w:val="24"/>
              </w:rPr>
              <w:t xml:space="preserve">Pre and/or Co Requisites </w:t>
            </w:r>
            <w:r w:rsidRPr="001E14B8">
              <w:rPr>
                <w:rFonts w:ascii="Times New Roman" w:eastAsia="ヒラギノ角ゴ Pro W3" w:hAnsi="Times New Roman"/>
                <w:sz w:val="18"/>
                <w:szCs w:val="24"/>
              </w:rPr>
              <w:t>(specify which are pre-, co-, or both)</w:t>
            </w:r>
          </w:p>
        </w:tc>
        <w:tc>
          <w:tcPr>
            <w:tcW w:w="7745" w:type="dxa"/>
            <w:tcBorders>
              <w:top w:val="single" w:sz="8" w:space="0" w:color="404040"/>
              <w:left w:val="single" w:sz="8" w:space="0" w:color="404040"/>
              <w:bottom w:val="single" w:sz="8" w:space="0" w:color="404040"/>
              <w:right w:val="single" w:sz="8" w:space="0" w:color="404040"/>
            </w:tcBorders>
            <w:shd w:val="clear" w:color="auto" w:fill="auto"/>
            <w:tcMar>
              <w:top w:w="0" w:type="dxa"/>
              <w:left w:w="0" w:type="dxa"/>
              <w:bottom w:w="0" w:type="dxa"/>
              <w:right w:w="0" w:type="dxa"/>
            </w:tcMar>
          </w:tcPr>
          <w:p w:rsidR="001E14B8" w:rsidRPr="001E14B8" w:rsidRDefault="001E14B8" w:rsidP="001E14B8">
            <w:pPr>
              <w:suppressAutoHyphens/>
              <w:spacing w:after="0" w:line="240" w:lineRule="auto"/>
              <w:rPr>
                <w:rFonts w:ascii="Times New Roman" w:eastAsia="ヒラギノ角ゴ Pro W3" w:hAnsi="Times New Roman"/>
                <w:sz w:val="20"/>
                <w:szCs w:val="24"/>
              </w:rPr>
            </w:pPr>
          </w:p>
        </w:tc>
      </w:tr>
      <w:tr w:rsidR="001E14B8" w:rsidRPr="001E14B8" w:rsidTr="003F1CD4">
        <w:trPr>
          <w:cantSplit/>
          <w:trHeight w:val="340"/>
          <w:jc w:val="center"/>
        </w:trPr>
        <w:tc>
          <w:tcPr>
            <w:tcW w:w="22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E14B8" w:rsidRPr="001E14B8" w:rsidRDefault="001E14B8" w:rsidP="001E14B8">
            <w:pPr>
              <w:suppressAutoHyphens/>
              <w:spacing w:after="0" w:line="240" w:lineRule="auto"/>
              <w:rPr>
                <w:rFonts w:ascii="Times New Roman Bold" w:eastAsia="ヒラギノ角ゴ Pro W3" w:hAnsi="Times New Roman Bold"/>
                <w:sz w:val="24"/>
                <w:szCs w:val="24"/>
              </w:rPr>
            </w:pPr>
            <w:r w:rsidRPr="001E14B8">
              <w:rPr>
                <w:rFonts w:ascii="Times New Roman Bold" w:eastAsia="ヒラギノ角ゴ Pro W3" w:hAnsi="Times New Roman Bold"/>
                <w:sz w:val="24"/>
                <w:szCs w:val="24"/>
              </w:rPr>
              <w:t xml:space="preserve">Contact Hours </w:t>
            </w:r>
          </w:p>
          <w:p w:rsidR="001E14B8" w:rsidRPr="001E14B8" w:rsidRDefault="001E14B8" w:rsidP="001E14B8">
            <w:pPr>
              <w:suppressAutoHyphens/>
              <w:spacing w:after="0" w:line="240" w:lineRule="auto"/>
              <w:rPr>
                <w:rFonts w:ascii="Times New Roman" w:eastAsia="ヒラギノ角ゴ Pro W3" w:hAnsi="Times New Roman"/>
                <w:sz w:val="16"/>
                <w:szCs w:val="24"/>
              </w:rPr>
            </w:pPr>
            <w:r w:rsidRPr="001E14B8">
              <w:rPr>
                <w:rFonts w:ascii="Times New Roman" w:eastAsia="ヒラギノ角ゴ Pro W3" w:hAnsi="Times New Roman"/>
                <w:sz w:val="18"/>
                <w:szCs w:val="24"/>
              </w:rPr>
              <w:t>(per week)</w:t>
            </w:r>
          </w:p>
        </w:tc>
        <w:tc>
          <w:tcPr>
            <w:tcW w:w="77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E14B8" w:rsidRPr="001E14B8" w:rsidRDefault="001E14B8" w:rsidP="001E14B8">
            <w:pPr>
              <w:suppressAutoHyphens/>
              <w:spacing w:after="0" w:line="240" w:lineRule="auto"/>
              <w:rPr>
                <w:rFonts w:ascii="Times New Roman" w:eastAsia="ヒラギノ角ゴ Pro W3" w:hAnsi="Times New Roman"/>
                <w:sz w:val="20"/>
                <w:szCs w:val="24"/>
              </w:rPr>
            </w:pPr>
          </w:p>
        </w:tc>
      </w:tr>
      <w:tr w:rsidR="001E14B8" w:rsidRPr="001E14B8" w:rsidTr="003F1CD4">
        <w:trPr>
          <w:cantSplit/>
          <w:trHeight w:val="340"/>
          <w:jc w:val="center"/>
        </w:trPr>
        <w:tc>
          <w:tcPr>
            <w:tcW w:w="2245" w:type="dxa"/>
            <w:tcBorders>
              <w:top w:val="single" w:sz="8" w:space="0" w:color="40404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E14B8" w:rsidRPr="001E14B8" w:rsidRDefault="001E14B8" w:rsidP="001E14B8">
            <w:pPr>
              <w:suppressAutoHyphens/>
              <w:spacing w:after="0" w:line="240" w:lineRule="auto"/>
              <w:rPr>
                <w:rFonts w:ascii="Times New Roman Bold" w:eastAsia="ヒラギノ角ゴ Pro W3" w:hAnsi="Times New Roman Bold"/>
                <w:sz w:val="24"/>
                <w:szCs w:val="24"/>
              </w:rPr>
            </w:pPr>
            <w:r w:rsidRPr="001E14B8">
              <w:rPr>
                <w:rFonts w:ascii="Times New Roman Bold" w:eastAsia="ヒラギノ角ゴ Pro W3" w:hAnsi="Times New Roman Bold"/>
                <w:sz w:val="24"/>
                <w:szCs w:val="24"/>
              </w:rPr>
              <w:t>Credits</w:t>
            </w:r>
          </w:p>
        </w:tc>
        <w:tc>
          <w:tcPr>
            <w:tcW w:w="7745" w:type="dxa"/>
            <w:tcBorders>
              <w:top w:val="single" w:sz="8" w:space="0" w:color="40404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E14B8" w:rsidRPr="001E14B8" w:rsidRDefault="001E14B8" w:rsidP="001E14B8">
            <w:pPr>
              <w:suppressAutoHyphens/>
              <w:spacing w:after="0" w:line="240" w:lineRule="auto"/>
              <w:rPr>
                <w:rFonts w:ascii="Times New Roman" w:eastAsia="ヒラギノ角ゴ Pro W3" w:hAnsi="Times New Roman"/>
                <w:sz w:val="20"/>
                <w:szCs w:val="24"/>
              </w:rPr>
            </w:pPr>
          </w:p>
        </w:tc>
      </w:tr>
      <w:tr w:rsidR="001E14B8" w:rsidRPr="001E14B8" w:rsidTr="003F1CD4">
        <w:trPr>
          <w:cantSplit/>
          <w:trHeight w:val="340"/>
          <w:jc w:val="center"/>
        </w:trPr>
        <w:tc>
          <w:tcPr>
            <w:tcW w:w="22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E14B8" w:rsidRPr="001E14B8" w:rsidRDefault="001E14B8" w:rsidP="001E14B8">
            <w:pPr>
              <w:suppressAutoHyphens/>
              <w:spacing w:after="0" w:line="240" w:lineRule="auto"/>
              <w:rPr>
                <w:rFonts w:ascii="Times New Roman Bold" w:eastAsia="ヒラギノ角ゴ Pro W3" w:hAnsi="Times New Roman Bold"/>
                <w:sz w:val="24"/>
                <w:szCs w:val="24"/>
              </w:rPr>
            </w:pPr>
            <w:r w:rsidRPr="001E14B8">
              <w:rPr>
                <w:rFonts w:ascii="Times New Roman Bold" w:eastAsia="ヒラギノ角ゴ Pro W3" w:hAnsi="Times New Roman Bold"/>
                <w:sz w:val="24"/>
                <w:szCs w:val="24"/>
              </w:rPr>
              <w:t>Liberal Arts</w:t>
            </w:r>
          </w:p>
        </w:tc>
        <w:tc>
          <w:tcPr>
            <w:tcW w:w="77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E14B8" w:rsidRPr="001E14B8" w:rsidRDefault="001E14B8" w:rsidP="001E14B8">
            <w:pPr>
              <w:suppressAutoHyphens/>
              <w:spacing w:after="0" w:line="240" w:lineRule="auto"/>
              <w:ind w:left="249"/>
              <w:rPr>
                <w:rFonts w:ascii="Times New Roman" w:eastAsia="ヒラギノ角ゴ Pro W3" w:hAnsi="Times New Roman"/>
                <w:sz w:val="24"/>
                <w:szCs w:val="24"/>
              </w:rPr>
            </w:pPr>
            <w:r w:rsidRPr="001E14B8">
              <w:rPr>
                <w:rFonts w:ascii="Times New Roman" w:eastAsia="ヒラギノ角ゴ Pro W3" w:hAnsi="Times New Roman"/>
                <w:sz w:val="24"/>
                <w:szCs w:val="24"/>
              </w:rPr>
              <w:t>[   ] Yes    [   ] No   [   ]  Not Applicable</w:t>
            </w:r>
          </w:p>
        </w:tc>
      </w:tr>
      <w:tr w:rsidR="001E14B8" w:rsidRPr="001E14B8" w:rsidTr="003F1CD4">
        <w:trPr>
          <w:cantSplit/>
          <w:trHeight w:val="781"/>
          <w:jc w:val="center"/>
        </w:trPr>
        <w:tc>
          <w:tcPr>
            <w:tcW w:w="2245" w:type="dxa"/>
            <w:tcBorders>
              <w:top w:val="single" w:sz="6" w:space="0" w:color="000000"/>
              <w:left w:val="single" w:sz="4" w:space="0" w:color="000000"/>
              <w:bottom w:val="single" w:sz="6" w:space="0" w:color="000000"/>
              <w:right w:val="single" w:sz="6" w:space="0" w:color="000000"/>
            </w:tcBorders>
            <w:shd w:val="clear" w:color="auto" w:fill="auto"/>
            <w:tcMar>
              <w:top w:w="0" w:type="dxa"/>
              <w:left w:w="0" w:type="dxa"/>
              <w:bottom w:w="0" w:type="dxa"/>
              <w:right w:w="0" w:type="dxa"/>
            </w:tcMar>
          </w:tcPr>
          <w:p w:rsidR="001E14B8" w:rsidRPr="001E14B8" w:rsidRDefault="001E14B8" w:rsidP="001E14B8">
            <w:pPr>
              <w:suppressAutoHyphens/>
              <w:spacing w:after="0" w:line="240" w:lineRule="auto"/>
              <w:rPr>
                <w:rFonts w:ascii="Times New Roman Bold" w:eastAsia="ヒラギノ角ゴ Pro W3" w:hAnsi="Times New Roman Bold"/>
                <w:sz w:val="24"/>
                <w:szCs w:val="24"/>
              </w:rPr>
            </w:pPr>
            <w:r w:rsidRPr="001E14B8">
              <w:rPr>
                <w:rFonts w:ascii="Times New Roman Bold" w:eastAsia="ヒラギノ角ゴ Pro W3" w:hAnsi="Times New Roman Bold"/>
                <w:sz w:val="24"/>
                <w:szCs w:val="24"/>
              </w:rPr>
              <w:t>Grading Scale:</w:t>
            </w:r>
          </w:p>
          <w:p w:rsidR="001E14B8" w:rsidRPr="001E14B8" w:rsidRDefault="001E14B8" w:rsidP="001E14B8">
            <w:pPr>
              <w:suppressAutoHyphens/>
              <w:spacing w:after="0" w:line="240" w:lineRule="auto"/>
              <w:rPr>
                <w:rFonts w:ascii="Times New Roman" w:eastAsia="ヒラギノ角ゴ Pro W3" w:hAnsi="Times New Roman"/>
                <w:sz w:val="18"/>
                <w:szCs w:val="24"/>
              </w:rPr>
            </w:pPr>
            <w:r w:rsidRPr="001E14B8">
              <w:rPr>
                <w:rFonts w:ascii="Times New Roman" w:eastAsia="ヒラギノ角ゴ Pro W3" w:hAnsi="Times New Roman"/>
                <w:sz w:val="18"/>
                <w:szCs w:val="24"/>
              </w:rPr>
              <w:t xml:space="preserve">Undergraduate  </w:t>
            </w:r>
          </w:p>
          <w:p w:rsidR="001E14B8" w:rsidRPr="001E14B8" w:rsidRDefault="001E14B8" w:rsidP="001E14B8">
            <w:pPr>
              <w:suppressAutoHyphens/>
              <w:spacing w:after="0" w:line="240" w:lineRule="auto"/>
              <w:rPr>
                <w:rFonts w:ascii="Times New Roman" w:eastAsia="ヒラギノ角ゴ Pro W3" w:hAnsi="Times New Roman"/>
                <w:sz w:val="20"/>
                <w:szCs w:val="24"/>
              </w:rPr>
            </w:pPr>
            <w:r w:rsidRPr="001E14B8">
              <w:rPr>
                <w:rFonts w:ascii="Times New Roman" w:eastAsia="ヒラギノ角ゴ Pro W3" w:hAnsi="Times New Roman"/>
                <w:sz w:val="18"/>
                <w:szCs w:val="24"/>
              </w:rPr>
              <w:t>A-F; Graduate A-C, F; C/NC</w:t>
            </w:r>
          </w:p>
        </w:tc>
        <w:tc>
          <w:tcPr>
            <w:tcW w:w="7745" w:type="dxa"/>
            <w:tcBorders>
              <w:top w:val="single" w:sz="6" w:space="0" w:color="000000"/>
              <w:left w:val="single" w:sz="6" w:space="0" w:color="000000"/>
              <w:bottom w:val="single" w:sz="6" w:space="0" w:color="000000"/>
              <w:right w:val="single" w:sz="4" w:space="0" w:color="000000"/>
            </w:tcBorders>
            <w:shd w:val="clear" w:color="auto" w:fill="auto"/>
            <w:tcMar>
              <w:top w:w="0" w:type="dxa"/>
              <w:left w:w="0" w:type="dxa"/>
              <w:bottom w:w="0" w:type="dxa"/>
              <w:right w:w="0" w:type="dxa"/>
            </w:tcMar>
          </w:tcPr>
          <w:p w:rsidR="001E14B8" w:rsidRPr="001E14B8" w:rsidRDefault="001E14B8" w:rsidP="001E14B8">
            <w:pPr>
              <w:suppressAutoHyphens/>
              <w:spacing w:after="0" w:line="240" w:lineRule="auto"/>
              <w:rPr>
                <w:rFonts w:ascii="Times New Roman" w:eastAsia="ヒラギノ角ゴ Pro W3" w:hAnsi="Times New Roman"/>
                <w:sz w:val="20"/>
                <w:szCs w:val="24"/>
              </w:rPr>
            </w:pPr>
          </w:p>
        </w:tc>
      </w:tr>
      <w:tr w:rsidR="001E14B8" w:rsidRPr="001E14B8" w:rsidTr="003F1CD4">
        <w:trPr>
          <w:cantSplit/>
          <w:trHeight w:val="2590"/>
          <w:jc w:val="center"/>
        </w:trPr>
        <w:tc>
          <w:tcPr>
            <w:tcW w:w="2245" w:type="dxa"/>
            <w:tcBorders>
              <w:top w:val="single" w:sz="8" w:space="0" w:color="000000"/>
              <w:left w:val="single" w:sz="8" w:space="0" w:color="000000"/>
              <w:bottom w:val="single" w:sz="8" w:space="0" w:color="404040"/>
              <w:right w:val="single" w:sz="8" w:space="0" w:color="000000"/>
            </w:tcBorders>
            <w:shd w:val="clear" w:color="auto" w:fill="auto"/>
            <w:tcMar>
              <w:top w:w="0" w:type="dxa"/>
              <w:left w:w="0" w:type="dxa"/>
              <w:bottom w:w="0" w:type="dxa"/>
              <w:right w:w="0" w:type="dxa"/>
            </w:tcMar>
          </w:tcPr>
          <w:p w:rsidR="001E14B8" w:rsidRPr="001E14B8" w:rsidRDefault="001E14B8" w:rsidP="001E14B8">
            <w:pPr>
              <w:suppressAutoHyphens/>
              <w:spacing w:after="0" w:line="240" w:lineRule="auto"/>
              <w:rPr>
                <w:rFonts w:ascii="Times New Roman Bold" w:eastAsia="ヒラギノ角ゴ Pro W3" w:hAnsi="Times New Roman Bold"/>
                <w:sz w:val="24"/>
                <w:szCs w:val="24"/>
              </w:rPr>
            </w:pPr>
            <w:r w:rsidRPr="001E14B8">
              <w:rPr>
                <w:rFonts w:ascii="Times New Roman Bold" w:eastAsia="ヒラギノ角ゴ Pro W3" w:hAnsi="Times New Roman Bold"/>
                <w:sz w:val="24"/>
                <w:szCs w:val="24"/>
              </w:rPr>
              <w:t xml:space="preserve">Core Requirement </w:t>
            </w:r>
          </w:p>
          <w:p w:rsidR="001E14B8" w:rsidRPr="001E14B8" w:rsidRDefault="001E14B8" w:rsidP="001E14B8">
            <w:pPr>
              <w:suppressAutoHyphens/>
              <w:spacing w:after="0" w:line="240" w:lineRule="auto"/>
              <w:rPr>
                <w:rFonts w:ascii="Times New Roman" w:eastAsia="ヒラギノ角ゴ Pro W3" w:hAnsi="Times New Roman"/>
                <w:sz w:val="24"/>
                <w:szCs w:val="24"/>
              </w:rPr>
            </w:pPr>
          </w:p>
        </w:tc>
        <w:tc>
          <w:tcPr>
            <w:tcW w:w="7745" w:type="dxa"/>
            <w:tcBorders>
              <w:top w:val="single" w:sz="8" w:space="0" w:color="000000"/>
              <w:left w:val="single" w:sz="8" w:space="0" w:color="000000"/>
              <w:bottom w:val="single" w:sz="8" w:space="0" w:color="404040"/>
              <w:right w:val="single" w:sz="8" w:space="0" w:color="000000"/>
            </w:tcBorders>
            <w:shd w:val="clear" w:color="auto" w:fill="auto"/>
            <w:tcMar>
              <w:top w:w="0" w:type="dxa"/>
              <w:left w:w="0" w:type="dxa"/>
              <w:bottom w:w="0" w:type="dxa"/>
              <w:right w:w="0" w:type="dxa"/>
            </w:tcMar>
          </w:tcPr>
          <w:p w:rsidR="001E14B8" w:rsidRPr="001E14B8" w:rsidRDefault="001E14B8" w:rsidP="001E14B8">
            <w:pPr>
              <w:suppressAutoHyphens/>
              <w:spacing w:after="0" w:line="240" w:lineRule="auto"/>
              <w:ind w:left="249"/>
              <w:rPr>
                <w:rFonts w:ascii="Times New Roman" w:eastAsia="ヒラギノ角ゴ Pro W3" w:hAnsi="Times New Roman"/>
                <w:sz w:val="24"/>
                <w:szCs w:val="24"/>
              </w:rPr>
            </w:pPr>
            <w:r w:rsidRPr="001E14B8">
              <w:rPr>
                <w:rFonts w:ascii="Times New Roman" w:eastAsia="ヒラギノ角ゴ Pro W3" w:hAnsi="Times New Roman"/>
                <w:sz w:val="24"/>
                <w:szCs w:val="24"/>
              </w:rPr>
              <w:t>____ Not Applicable</w:t>
            </w:r>
          </w:p>
          <w:p w:rsidR="001E14B8" w:rsidRPr="001E14B8" w:rsidRDefault="001E14B8" w:rsidP="001E14B8">
            <w:pPr>
              <w:tabs>
                <w:tab w:val="left" w:pos="260"/>
              </w:tabs>
              <w:suppressAutoHyphens/>
              <w:spacing w:after="0" w:line="240" w:lineRule="auto"/>
              <w:ind w:left="260"/>
              <w:rPr>
                <w:rFonts w:ascii="Times New Roman" w:eastAsia="ヒラギノ角ゴ Pro W3" w:hAnsi="Times New Roman"/>
                <w:sz w:val="24"/>
                <w:szCs w:val="24"/>
              </w:rPr>
            </w:pPr>
            <w:r w:rsidRPr="001E14B8">
              <w:rPr>
                <w:rFonts w:ascii="Times New Roman" w:eastAsia="ヒラギノ角ゴ Pro W3" w:hAnsi="Times New Roman"/>
                <w:sz w:val="24"/>
                <w:szCs w:val="24"/>
              </w:rPr>
              <w:t>____ English Composition</w:t>
            </w:r>
          </w:p>
          <w:p w:rsidR="001E14B8" w:rsidRPr="001E14B8" w:rsidRDefault="001E14B8" w:rsidP="001E14B8">
            <w:pPr>
              <w:suppressAutoHyphens/>
              <w:spacing w:after="0" w:line="240" w:lineRule="auto"/>
              <w:ind w:left="260"/>
              <w:rPr>
                <w:rFonts w:ascii="Times New Roman" w:eastAsia="ヒラギノ角ゴ Pro W3" w:hAnsi="Times New Roman"/>
                <w:sz w:val="24"/>
                <w:szCs w:val="24"/>
              </w:rPr>
            </w:pPr>
            <w:r w:rsidRPr="001E14B8">
              <w:rPr>
                <w:rFonts w:ascii="Times New Roman" w:eastAsia="ヒラギノ角ゴ Pro W3" w:hAnsi="Times New Roman"/>
                <w:sz w:val="24"/>
                <w:szCs w:val="24"/>
              </w:rPr>
              <w:t>____ Math and Quantitative Reasoning</w:t>
            </w:r>
          </w:p>
          <w:p w:rsidR="001E14B8" w:rsidRPr="001E14B8" w:rsidRDefault="001E14B8" w:rsidP="001E14B8">
            <w:pPr>
              <w:suppressAutoHyphens/>
              <w:spacing w:after="0" w:line="240" w:lineRule="auto"/>
              <w:ind w:left="260"/>
              <w:rPr>
                <w:rFonts w:ascii="Times New Roman" w:eastAsia="ヒラギノ角ゴ Pro W3" w:hAnsi="Times New Roman"/>
                <w:sz w:val="24"/>
                <w:szCs w:val="24"/>
              </w:rPr>
            </w:pPr>
            <w:r w:rsidRPr="001E14B8">
              <w:rPr>
                <w:rFonts w:ascii="Times New Roman" w:eastAsia="ヒラギノ角ゴ Pro W3" w:hAnsi="Times New Roman"/>
                <w:sz w:val="24"/>
                <w:szCs w:val="24"/>
              </w:rPr>
              <w:t>____ Life and Physical Science</w:t>
            </w:r>
          </w:p>
          <w:p w:rsidR="001E14B8" w:rsidRPr="001E14B8" w:rsidRDefault="001E14B8" w:rsidP="001E14B8">
            <w:pPr>
              <w:suppressAutoHyphens/>
              <w:spacing w:after="0" w:line="240" w:lineRule="auto"/>
              <w:ind w:left="260"/>
              <w:rPr>
                <w:rFonts w:ascii="Times New Roman" w:eastAsia="ヒラギノ角ゴ Pro W3" w:hAnsi="Times New Roman"/>
                <w:sz w:val="24"/>
                <w:szCs w:val="24"/>
              </w:rPr>
            </w:pPr>
            <w:r w:rsidRPr="001E14B8">
              <w:rPr>
                <w:rFonts w:ascii="Times New Roman" w:eastAsia="ヒラギノ角ゴ Pro W3" w:hAnsi="Times New Roman"/>
                <w:sz w:val="24"/>
                <w:szCs w:val="24"/>
              </w:rPr>
              <w:t>____ Scientific World</w:t>
            </w:r>
          </w:p>
          <w:p w:rsidR="001E14B8" w:rsidRPr="001E14B8" w:rsidRDefault="001E14B8" w:rsidP="001E14B8">
            <w:pPr>
              <w:suppressAutoHyphens/>
              <w:spacing w:after="0" w:line="240" w:lineRule="auto"/>
              <w:ind w:left="260"/>
              <w:rPr>
                <w:rFonts w:ascii="Times New Roman" w:eastAsia="ヒラギノ角ゴ Pro W3" w:hAnsi="Times New Roman"/>
                <w:sz w:val="24"/>
                <w:szCs w:val="24"/>
              </w:rPr>
            </w:pPr>
            <w:r w:rsidRPr="001E14B8">
              <w:rPr>
                <w:rFonts w:ascii="Times New Roman" w:eastAsia="ヒラギノ角ゴ Pro W3" w:hAnsi="Times New Roman"/>
                <w:sz w:val="24"/>
                <w:szCs w:val="24"/>
              </w:rPr>
              <w:t xml:space="preserve">____ Creative Expression </w:t>
            </w:r>
          </w:p>
          <w:p w:rsidR="001E14B8" w:rsidRPr="001E14B8" w:rsidRDefault="001E14B8" w:rsidP="001E14B8">
            <w:pPr>
              <w:suppressAutoHyphens/>
              <w:spacing w:after="0" w:line="240" w:lineRule="auto"/>
              <w:ind w:left="260"/>
              <w:rPr>
                <w:rFonts w:ascii="Times New Roman" w:eastAsia="ヒラギノ角ゴ Pro W3" w:hAnsi="Times New Roman"/>
                <w:sz w:val="24"/>
                <w:szCs w:val="24"/>
              </w:rPr>
            </w:pPr>
            <w:r w:rsidRPr="001E14B8">
              <w:rPr>
                <w:rFonts w:ascii="Times New Roman" w:eastAsia="ヒラギノ角ゴ Pro W3" w:hAnsi="Times New Roman"/>
                <w:sz w:val="24"/>
                <w:szCs w:val="24"/>
              </w:rPr>
              <w:t>____ U.S. Experience in its Diversity</w:t>
            </w:r>
          </w:p>
          <w:p w:rsidR="001E14B8" w:rsidRPr="001E14B8" w:rsidRDefault="001E14B8" w:rsidP="001E14B8">
            <w:pPr>
              <w:suppressAutoHyphens/>
              <w:spacing w:after="0" w:line="240" w:lineRule="auto"/>
              <w:ind w:left="260"/>
              <w:rPr>
                <w:rFonts w:ascii="Times New Roman" w:eastAsia="ヒラギノ角ゴ Pro W3" w:hAnsi="Times New Roman"/>
                <w:sz w:val="24"/>
                <w:szCs w:val="24"/>
              </w:rPr>
            </w:pPr>
            <w:r w:rsidRPr="001E14B8">
              <w:rPr>
                <w:rFonts w:ascii="Times New Roman" w:eastAsia="ヒラギノ角ゴ Pro W3" w:hAnsi="Times New Roman"/>
                <w:sz w:val="24"/>
                <w:szCs w:val="24"/>
              </w:rPr>
              <w:t>____ World Cultures and Global Issues</w:t>
            </w:r>
          </w:p>
          <w:p w:rsidR="001E14B8" w:rsidRPr="001E14B8" w:rsidRDefault="001E14B8" w:rsidP="001E14B8">
            <w:pPr>
              <w:suppressAutoHyphens/>
              <w:spacing w:after="0" w:line="240" w:lineRule="auto"/>
              <w:ind w:left="260"/>
              <w:rPr>
                <w:rFonts w:ascii="Times New Roman" w:eastAsia="ヒラギノ角ゴ Pro W3" w:hAnsi="Times New Roman"/>
                <w:sz w:val="24"/>
                <w:szCs w:val="24"/>
              </w:rPr>
            </w:pPr>
            <w:r w:rsidRPr="001E14B8">
              <w:rPr>
                <w:rFonts w:ascii="Times New Roman" w:eastAsia="ヒラギノ角ゴ Pro W3" w:hAnsi="Times New Roman"/>
                <w:sz w:val="24"/>
                <w:szCs w:val="24"/>
              </w:rPr>
              <w:t>____ Individual and Society (Humanities or Social Sciences:_____________)</w:t>
            </w:r>
          </w:p>
        </w:tc>
      </w:tr>
      <w:tr w:rsidR="001E14B8" w:rsidRPr="001E14B8" w:rsidTr="003F1CD4">
        <w:trPr>
          <w:cantSplit/>
          <w:trHeight w:val="1087"/>
          <w:jc w:val="center"/>
        </w:trPr>
        <w:tc>
          <w:tcPr>
            <w:tcW w:w="2245" w:type="dxa"/>
            <w:tcBorders>
              <w:top w:val="single" w:sz="6" w:space="0" w:color="000000"/>
              <w:left w:val="single" w:sz="4" w:space="0" w:color="000000"/>
              <w:bottom w:val="single" w:sz="6" w:space="0" w:color="000000"/>
              <w:right w:val="single" w:sz="6" w:space="0" w:color="000000"/>
            </w:tcBorders>
            <w:shd w:val="clear" w:color="auto" w:fill="auto"/>
            <w:tcMar>
              <w:top w:w="0" w:type="dxa"/>
              <w:left w:w="0" w:type="dxa"/>
              <w:bottom w:w="0" w:type="dxa"/>
              <w:right w:w="0" w:type="dxa"/>
            </w:tcMar>
          </w:tcPr>
          <w:p w:rsidR="001E14B8" w:rsidRPr="001E14B8" w:rsidRDefault="001E14B8" w:rsidP="001E14B8">
            <w:pPr>
              <w:suppressAutoHyphens/>
              <w:spacing w:after="0" w:line="240" w:lineRule="auto"/>
              <w:rPr>
                <w:rFonts w:ascii="Times New Roman Bold" w:eastAsia="ヒラギノ角ゴ Pro W3" w:hAnsi="Times New Roman Bold"/>
                <w:sz w:val="24"/>
                <w:szCs w:val="24"/>
              </w:rPr>
            </w:pPr>
            <w:r w:rsidRPr="001E14B8">
              <w:rPr>
                <w:rFonts w:ascii="Times New Roman Bold" w:eastAsia="ヒラギノ角ゴ Pro W3" w:hAnsi="Times New Roman Bold"/>
                <w:sz w:val="24"/>
                <w:szCs w:val="24"/>
              </w:rPr>
              <w:t>List all attributes and requirements</w:t>
            </w:r>
          </w:p>
          <w:p w:rsidR="001E14B8" w:rsidRPr="001E14B8" w:rsidRDefault="001E14B8" w:rsidP="001E14B8">
            <w:pPr>
              <w:suppressAutoHyphens/>
              <w:spacing w:after="0" w:line="240" w:lineRule="auto"/>
              <w:rPr>
                <w:rFonts w:ascii="Times" w:eastAsia="ヒラギノ角ゴ Pro W3" w:hAnsi="Times"/>
                <w:sz w:val="18"/>
                <w:szCs w:val="18"/>
              </w:rPr>
            </w:pPr>
            <w:r w:rsidRPr="001E14B8">
              <w:rPr>
                <w:rFonts w:ascii="Times" w:eastAsia="ヒラギノ角ゴ Pro W3" w:hAnsi="Times"/>
                <w:sz w:val="18"/>
                <w:szCs w:val="18"/>
              </w:rPr>
              <w:t xml:space="preserve">(W, P&amp;D, STEM, GER, majors, minors, etc.) </w:t>
            </w:r>
          </w:p>
        </w:tc>
        <w:tc>
          <w:tcPr>
            <w:tcW w:w="7745" w:type="dxa"/>
            <w:tcBorders>
              <w:top w:val="single" w:sz="6" w:space="0" w:color="000000"/>
              <w:left w:val="single" w:sz="6" w:space="0" w:color="000000"/>
              <w:bottom w:val="single" w:sz="6" w:space="0" w:color="000000"/>
              <w:right w:val="single" w:sz="4" w:space="0" w:color="000000"/>
            </w:tcBorders>
            <w:shd w:val="clear" w:color="auto" w:fill="auto"/>
            <w:tcMar>
              <w:top w:w="0" w:type="dxa"/>
              <w:left w:w="0" w:type="dxa"/>
              <w:bottom w:w="0" w:type="dxa"/>
              <w:right w:w="0" w:type="dxa"/>
            </w:tcMar>
          </w:tcPr>
          <w:p w:rsidR="001E14B8" w:rsidRPr="001E14B8" w:rsidRDefault="001E14B8" w:rsidP="001E14B8">
            <w:pPr>
              <w:suppressAutoHyphens/>
              <w:spacing w:after="0" w:line="240" w:lineRule="auto"/>
              <w:ind w:left="180"/>
              <w:rPr>
                <w:rFonts w:ascii="Times New Roman" w:eastAsia="ヒラギノ角ゴ Pro W3" w:hAnsi="Times New Roman"/>
                <w:sz w:val="24"/>
                <w:szCs w:val="24"/>
              </w:rPr>
            </w:pPr>
          </w:p>
        </w:tc>
      </w:tr>
      <w:tr w:rsidR="001E14B8" w:rsidRPr="001E14B8" w:rsidTr="003F1CD4">
        <w:trPr>
          <w:cantSplit/>
          <w:trHeight w:val="228"/>
          <w:jc w:val="center"/>
        </w:trPr>
        <w:tc>
          <w:tcPr>
            <w:tcW w:w="2245" w:type="dxa"/>
            <w:tcBorders>
              <w:top w:val="single" w:sz="6" w:space="0" w:color="000000"/>
              <w:left w:val="single" w:sz="4" w:space="0" w:color="000000"/>
              <w:bottom w:val="single" w:sz="6" w:space="0" w:color="000000"/>
              <w:right w:val="single" w:sz="6" w:space="0" w:color="000000"/>
            </w:tcBorders>
            <w:shd w:val="clear" w:color="auto" w:fill="auto"/>
            <w:tcMar>
              <w:top w:w="0" w:type="dxa"/>
              <w:left w:w="0" w:type="dxa"/>
              <w:bottom w:w="0" w:type="dxa"/>
              <w:right w:w="0" w:type="dxa"/>
            </w:tcMar>
          </w:tcPr>
          <w:p w:rsidR="001E14B8" w:rsidRPr="001E14B8" w:rsidRDefault="001E14B8" w:rsidP="001E14B8">
            <w:pPr>
              <w:suppressAutoHyphens/>
              <w:spacing w:after="0" w:line="240" w:lineRule="auto"/>
              <w:rPr>
                <w:rFonts w:ascii="Times New Roman Bold" w:eastAsia="ヒラギノ角ゴ Pro W3" w:hAnsi="Times New Roman Bold"/>
                <w:sz w:val="24"/>
                <w:szCs w:val="24"/>
              </w:rPr>
            </w:pPr>
            <w:r w:rsidRPr="001E14B8">
              <w:rPr>
                <w:rFonts w:ascii="Times New Roman Bold" w:eastAsia="ヒラギノ角ゴ Pro W3" w:hAnsi="Times New Roman Bold"/>
                <w:sz w:val="24"/>
                <w:szCs w:val="24"/>
              </w:rPr>
              <w:t xml:space="preserve">Mode of instruction: </w:t>
            </w:r>
            <w:r w:rsidRPr="001E14B8">
              <w:rPr>
                <w:rFonts w:ascii="Times New Roman Bold" w:eastAsia="ヒラギノ角ゴ Pro W3" w:hAnsi="Times New Roman Bold"/>
                <w:sz w:val="18"/>
                <w:szCs w:val="18"/>
              </w:rPr>
              <w:t>(see syllabus checklist.)</w:t>
            </w:r>
          </w:p>
        </w:tc>
        <w:tc>
          <w:tcPr>
            <w:tcW w:w="7745" w:type="dxa"/>
            <w:tcBorders>
              <w:top w:val="single" w:sz="6" w:space="0" w:color="000000"/>
              <w:left w:val="single" w:sz="6" w:space="0" w:color="000000"/>
              <w:bottom w:val="single" w:sz="6" w:space="0" w:color="000000"/>
              <w:right w:val="single" w:sz="4" w:space="0" w:color="000000"/>
            </w:tcBorders>
            <w:shd w:val="clear" w:color="auto" w:fill="auto"/>
            <w:tcMar>
              <w:top w:w="0" w:type="dxa"/>
              <w:left w:w="0" w:type="dxa"/>
              <w:bottom w:w="0" w:type="dxa"/>
              <w:right w:w="0" w:type="dxa"/>
            </w:tcMar>
          </w:tcPr>
          <w:p w:rsidR="001E14B8" w:rsidRPr="001E14B8" w:rsidRDefault="001E14B8" w:rsidP="001E14B8">
            <w:pPr>
              <w:suppressAutoHyphens/>
              <w:spacing w:after="0" w:line="240" w:lineRule="auto"/>
              <w:ind w:left="180"/>
              <w:rPr>
                <w:rFonts w:ascii="Times New Roman" w:eastAsia="ヒラギノ角ゴ Pro W3" w:hAnsi="Times New Roman"/>
                <w:sz w:val="24"/>
                <w:szCs w:val="24"/>
              </w:rPr>
            </w:pPr>
          </w:p>
        </w:tc>
      </w:tr>
    </w:tbl>
    <w:p w:rsidR="001E14B8" w:rsidRPr="001E14B8" w:rsidRDefault="001E14B8" w:rsidP="001E14B8">
      <w:pPr>
        <w:tabs>
          <w:tab w:val="left" w:pos="360"/>
        </w:tabs>
        <w:suppressAutoHyphens/>
        <w:spacing w:after="0" w:line="240" w:lineRule="auto"/>
        <w:jc w:val="both"/>
        <w:rPr>
          <w:rFonts w:ascii="Times New Roman Bold" w:eastAsia="ヒラギノ角ゴ Pro W3" w:hAnsi="Times New Roman Bold"/>
          <w:sz w:val="24"/>
          <w:szCs w:val="24"/>
        </w:rPr>
      </w:pPr>
    </w:p>
    <w:p w:rsidR="001E14B8" w:rsidRPr="001E14B8" w:rsidRDefault="001E14B8" w:rsidP="001E14B8">
      <w:pPr>
        <w:numPr>
          <w:ilvl w:val="0"/>
          <w:numId w:val="10"/>
        </w:numPr>
        <w:tabs>
          <w:tab w:val="left" w:pos="360"/>
        </w:tabs>
        <w:suppressAutoHyphens/>
        <w:spacing w:after="0" w:line="240" w:lineRule="auto"/>
        <w:ind w:left="360"/>
        <w:contextualSpacing/>
        <w:jc w:val="both"/>
        <w:rPr>
          <w:rFonts w:ascii="Times New Roman Bold" w:eastAsia="ヒラギノ角ゴ Pro W3" w:hAnsi="Times New Roman Bold"/>
          <w:sz w:val="24"/>
          <w:szCs w:val="24"/>
        </w:rPr>
      </w:pPr>
      <w:r w:rsidRPr="001E14B8">
        <w:rPr>
          <w:rFonts w:ascii="Times New Roman Bold" w:eastAsia="ヒラギノ角ゴ Pro W3" w:hAnsi="Times New Roman Bold"/>
          <w:sz w:val="24"/>
          <w:szCs w:val="24"/>
        </w:rPr>
        <w:t>Course Description:</w:t>
      </w:r>
    </w:p>
    <w:p w:rsidR="001E14B8" w:rsidRPr="001E14B8" w:rsidRDefault="001E14B8" w:rsidP="001E14B8">
      <w:pPr>
        <w:numPr>
          <w:ilvl w:val="0"/>
          <w:numId w:val="11"/>
        </w:numPr>
        <w:tabs>
          <w:tab w:val="left" w:pos="720"/>
        </w:tabs>
        <w:suppressAutoHyphens/>
        <w:spacing w:after="0" w:line="240" w:lineRule="auto"/>
        <w:contextualSpacing/>
        <w:jc w:val="both"/>
        <w:rPr>
          <w:rFonts w:ascii="Times New Roman" w:eastAsia="ヒラギノ角ゴ Pro W3" w:hAnsi="Times New Roman"/>
          <w:sz w:val="24"/>
          <w:szCs w:val="24"/>
        </w:rPr>
      </w:pPr>
      <w:r w:rsidRPr="001E14B8">
        <w:rPr>
          <w:rFonts w:ascii="Times New Roman" w:eastAsia="ヒラギノ角ゴ Pro W3" w:hAnsi="Times New Roman"/>
          <w:sz w:val="24"/>
          <w:szCs w:val="24"/>
        </w:rPr>
        <w:t xml:space="preserve">A </w:t>
      </w:r>
      <w:r w:rsidRPr="001E14B8">
        <w:rPr>
          <w:rFonts w:ascii="Times New Roman" w:eastAsia="ヒラギノ角ゴ Pro W3" w:hAnsi="Times New Roman"/>
          <w:sz w:val="24"/>
          <w:szCs w:val="24"/>
          <w:u w:val="single"/>
        </w:rPr>
        <w:t>brief</w:t>
      </w:r>
      <w:r w:rsidRPr="001E14B8">
        <w:rPr>
          <w:rFonts w:ascii="Times New Roman" w:eastAsia="ヒラギノ角ゴ Pro W3" w:hAnsi="Times New Roman"/>
          <w:sz w:val="24"/>
          <w:szCs w:val="24"/>
        </w:rPr>
        <w:t xml:space="preserve"> description for the College Catalog.  </w:t>
      </w:r>
    </w:p>
    <w:p w:rsidR="001E14B8" w:rsidRPr="001E14B8" w:rsidRDefault="001E14B8" w:rsidP="001E14B8">
      <w:pPr>
        <w:numPr>
          <w:ilvl w:val="0"/>
          <w:numId w:val="11"/>
        </w:numPr>
        <w:tabs>
          <w:tab w:val="left" w:pos="720"/>
        </w:tabs>
        <w:suppressAutoHyphens/>
        <w:spacing w:after="0" w:line="240" w:lineRule="auto"/>
        <w:contextualSpacing/>
        <w:jc w:val="both"/>
        <w:rPr>
          <w:rFonts w:ascii="Times New Roman" w:eastAsia="ヒラギノ角ゴ Pro W3" w:hAnsi="Times New Roman"/>
          <w:sz w:val="24"/>
          <w:szCs w:val="24"/>
        </w:rPr>
      </w:pPr>
      <w:r w:rsidRPr="001E14B8">
        <w:rPr>
          <w:rFonts w:ascii="Times New Roman" w:eastAsia="ヒラギノ角ゴ Pro W3" w:hAnsi="Times New Roman"/>
          <w:sz w:val="24"/>
          <w:szCs w:val="24"/>
        </w:rPr>
        <w:t>Writing Requirement: the number of papers and their approximate length, the extent to which library or electronic research is expected, or a statement of other writing requirements. Any absence of a formal writing requirement must be specified.</w:t>
      </w:r>
    </w:p>
    <w:p w:rsidR="001E14B8" w:rsidRPr="001E14B8" w:rsidRDefault="001E14B8" w:rsidP="001E14B8">
      <w:pPr>
        <w:tabs>
          <w:tab w:val="left" w:pos="720"/>
        </w:tabs>
        <w:suppressAutoHyphens/>
        <w:spacing w:after="0" w:line="240" w:lineRule="auto"/>
        <w:ind w:left="720" w:hanging="360"/>
        <w:jc w:val="both"/>
        <w:rPr>
          <w:rFonts w:ascii="Times New Roman" w:eastAsia="ヒラギノ角ゴ Pro W3" w:hAnsi="Times New Roman"/>
          <w:sz w:val="24"/>
          <w:szCs w:val="24"/>
        </w:rPr>
      </w:pPr>
    </w:p>
    <w:p w:rsidR="001E14B8" w:rsidRPr="001E14B8" w:rsidRDefault="001E14B8" w:rsidP="001E14B8">
      <w:pPr>
        <w:numPr>
          <w:ilvl w:val="0"/>
          <w:numId w:val="10"/>
        </w:numPr>
        <w:suppressAutoHyphens/>
        <w:spacing w:after="0" w:line="240" w:lineRule="auto"/>
        <w:ind w:left="360"/>
        <w:contextualSpacing/>
        <w:jc w:val="both"/>
        <w:rPr>
          <w:rFonts w:ascii="Times New Roman" w:eastAsia="ヒラギノ角ゴ Pro W3" w:hAnsi="Times New Roman"/>
          <w:sz w:val="24"/>
          <w:szCs w:val="24"/>
        </w:rPr>
      </w:pPr>
      <w:r w:rsidRPr="001E14B8">
        <w:rPr>
          <w:rFonts w:ascii="Times New Roman Bold" w:eastAsia="ヒラギノ角ゴ Pro W3" w:hAnsi="Times New Roman Bold"/>
          <w:sz w:val="24"/>
          <w:szCs w:val="24"/>
        </w:rPr>
        <w:t>Rationale:</w:t>
      </w:r>
      <w:r w:rsidRPr="001E14B8">
        <w:rPr>
          <w:rFonts w:ascii="Times New Roman" w:eastAsia="ヒラギノ角ゴ Pro W3" w:hAnsi="Times New Roman"/>
          <w:sz w:val="24"/>
          <w:szCs w:val="24"/>
        </w:rPr>
        <w:t xml:space="preserve">  (</w:t>
      </w:r>
      <w:r w:rsidR="00C430EE">
        <w:rPr>
          <w:rFonts w:ascii="Times New Roman" w:eastAsia="ヒラギノ角ゴ Pro W3" w:hAnsi="Times New Roman"/>
          <w:sz w:val="24"/>
          <w:szCs w:val="24"/>
        </w:rPr>
        <w:t>Do not remove questions</w:t>
      </w:r>
      <w:bookmarkStart w:id="0" w:name="_GoBack"/>
      <w:bookmarkEnd w:id="0"/>
      <w:r w:rsidRPr="001E14B8">
        <w:rPr>
          <w:rFonts w:ascii="Times New Roman" w:eastAsia="ヒラギノ角ゴ Pro W3" w:hAnsi="Times New Roman"/>
          <w:sz w:val="24"/>
          <w:szCs w:val="24"/>
        </w:rPr>
        <w:t>)</w:t>
      </w:r>
    </w:p>
    <w:p w:rsidR="001E14B8" w:rsidRPr="001E14B8" w:rsidRDefault="001E14B8" w:rsidP="001E14B8">
      <w:pPr>
        <w:numPr>
          <w:ilvl w:val="0"/>
          <w:numId w:val="12"/>
        </w:numPr>
        <w:tabs>
          <w:tab w:val="left" w:pos="360"/>
          <w:tab w:val="left" w:pos="900"/>
        </w:tabs>
        <w:suppressAutoHyphens/>
        <w:spacing w:after="0" w:line="240" w:lineRule="auto"/>
        <w:contextualSpacing/>
        <w:jc w:val="both"/>
        <w:rPr>
          <w:rFonts w:ascii="Times New Roman Bold" w:eastAsia="ヒラギノ角ゴ Pro W3" w:hAnsi="Times New Roman Bold"/>
          <w:sz w:val="24"/>
          <w:szCs w:val="24"/>
        </w:rPr>
      </w:pPr>
      <w:r w:rsidRPr="001E14B8">
        <w:rPr>
          <w:rFonts w:ascii="Times New Roman Bold" w:eastAsia="ヒラギノ角ゴ Pro W3" w:hAnsi="Times New Roman Bold"/>
          <w:sz w:val="24"/>
          <w:szCs w:val="24"/>
        </w:rPr>
        <w:t>Nature of the proposed course:</w:t>
      </w:r>
    </w:p>
    <w:p w:rsidR="001E14B8" w:rsidRPr="001E14B8" w:rsidRDefault="001E14B8" w:rsidP="001E14B8">
      <w:pPr>
        <w:numPr>
          <w:ilvl w:val="0"/>
          <w:numId w:val="13"/>
        </w:numPr>
        <w:spacing w:after="0" w:line="240" w:lineRule="auto"/>
        <w:rPr>
          <w:rFonts w:ascii="Times New Roman" w:eastAsia="ヒラギノ角ゴ Pro W3" w:hAnsi="Times New Roman"/>
          <w:sz w:val="24"/>
          <w:szCs w:val="20"/>
        </w:rPr>
      </w:pPr>
      <w:r w:rsidRPr="001E14B8">
        <w:rPr>
          <w:rFonts w:ascii="Times New Roman" w:eastAsia="ヒラギノ角ゴ Pro W3" w:hAnsi="Times New Roman"/>
          <w:sz w:val="24"/>
          <w:szCs w:val="20"/>
        </w:rPr>
        <w:t>If the proposed course is part of a new academic program, refer to the overall objectives of the program (i.e., on a cover sheet or Appendix)</w:t>
      </w:r>
    </w:p>
    <w:p w:rsidR="001E14B8" w:rsidRPr="001E14B8" w:rsidRDefault="001E14B8" w:rsidP="001E14B8">
      <w:pPr>
        <w:numPr>
          <w:ilvl w:val="0"/>
          <w:numId w:val="13"/>
        </w:numPr>
        <w:spacing w:after="0" w:line="240" w:lineRule="auto"/>
        <w:rPr>
          <w:rFonts w:ascii="Times New Roman" w:eastAsia="ヒラギノ角ゴ Pro W3" w:hAnsi="Times New Roman"/>
          <w:sz w:val="24"/>
          <w:szCs w:val="20"/>
        </w:rPr>
      </w:pPr>
      <w:r w:rsidRPr="001E14B8">
        <w:rPr>
          <w:rFonts w:ascii="Times New Roman" w:eastAsia="ヒラギノ角ゴ Pro W3" w:hAnsi="Times New Roman"/>
          <w:sz w:val="24"/>
          <w:szCs w:val="20"/>
        </w:rPr>
        <w:t>If the proposed course is part of an established academic program, present a rationale that includes:</w:t>
      </w:r>
    </w:p>
    <w:p w:rsidR="001E14B8" w:rsidRPr="001E14B8" w:rsidRDefault="001E14B8" w:rsidP="001E14B8">
      <w:pPr>
        <w:numPr>
          <w:ilvl w:val="0"/>
          <w:numId w:val="14"/>
        </w:numPr>
        <w:spacing w:after="0" w:line="240" w:lineRule="auto"/>
        <w:rPr>
          <w:rFonts w:ascii="Times New Roman" w:eastAsia="ヒラギノ角ゴ Pro W3" w:hAnsi="Times New Roman"/>
          <w:sz w:val="24"/>
          <w:szCs w:val="20"/>
        </w:rPr>
      </w:pPr>
      <w:r w:rsidRPr="001E14B8">
        <w:rPr>
          <w:rFonts w:ascii="Times New Roman" w:eastAsia="ヒラギノ角ゴ Pro W3" w:hAnsi="Times New Roman"/>
          <w:sz w:val="24"/>
          <w:szCs w:val="20"/>
        </w:rPr>
        <w:lastRenderedPageBreak/>
        <w:t>The advantages offered by the proposal and/or the needs met by the course (i.e., student, departmental, community, job market needs);</w:t>
      </w:r>
    </w:p>
    <w:p w:rsidR="001E14B8" w:rsidRPr="001E14B8" w:rsidRDefault="001E14B8" w:rsidP="001E14B8">
      <w:pPr>
        <w:numPr>
          <w:ilvl w:val="0"/>
          <w:numId w:val="14"/>
        </w:numPr>
        <w:spacing w:after="0" w:line="240" w:lineRule="auto"/>
        <w:rPr>
          <w:rFonts w:ascii="Times New Roman" w:eastAsia="ヒラギノ角ゴ Pro W3" w:hAnsi="Times New Roman"/>
          <w:sz w:val="24"/>
          <w:szCs w:val="20"/>
        </w:rPr>
      </w:pPr>
      <w:r w:rsidRPr="001E14B8">
        <w:rPr>
          <w:rFonts w:ascii="Times New Roman" w:eastAsia="ヒラギノ角ゴ Pro W3" w:hAnsi="Times New Roman"/>
          <w:sz w:val="24"/>
          <w:szCs w:val="20"/>
        </w:rPr>
        <w:t>The way in which the proposed course relates to other courses within the department of origin;</w:t>
      </w:r>
    </w:p>
    <w:p w:rsidR="001E14B8" w:rsidRPr="001E14B8" w:rsidRDefault="001E14B8" w:rsidP="001E14B8">
      <w:pPr>
        <w:numPr>
          <w:ilvl w:val="0"/>
          <w:numId w:val="14"/>
        </w:numPr>
        <w:spacing w:after="0" w:line="240" w:lineRule="auto"/>
        <w:rPr>
          <w:rFonts w:ascii="Times New Roman" w:eastAsia="ヒラギノ角ゴ Pro W3" w:hAnsi="Times New Roman"/>
          <w:sz w:val="24"/>
          <w:szCs w:val="20"/>
        </w:rPr>
      </w:pPr>
      <w:r w:rsidRPr="001E14B8">
        <w:rPr>
          <w:rFonts w:ascii="Times New Roman" w:eastAsia="ヒラギノ角ゴ Pro W3" w:hAnsi="Times New Roman"/>
          <w:sz w:val="24"/>
          <w:szCs w:val="20"/>
        </w:rPr>
        <w:t>The way in which the course relates to courses in other departments, divisional or interdisciplinary programs (if appropriate, possibilities for interdisciplinary use might be given);</w:t>
      </w:r>
    </w:p>
    <w:p w:rsidR="001E14B8" w:rsidRPr="001E14B8" w:rsidRDefault="001E14B8" w:rsidP="001E14B8">
      <w:pPr>
        <w:numPr>
          <w:ilvl w:val="0"/>
          <w:numId w:val="14"/>
        </w:numPr>
        <w:spacing w:after="0" w:line="240" w:lineRule="auto"/>
        <w:rPr>
          <w:rFonts w:ascii="Times New Roman" w:eastAsia="ヒラギノ角ゴ Pro W3" w:hAnsi="Times New Roman"/>
          <w:sz w:val="24"/>
          <w:szCs w:val="20"/>
        </w:rPr>
      </w:pPr>
      <w:r w:rsidRPr="001E14B8">
        <w:rPr>
          <w:rFonts w:ascii="Times New Roman" w:eastAsia="ヒラギノ角ゴ Pro W3" w:hAnsi="Times New Roman"/>
          <w:sz w:val="24"/>
          <w:szCs w:val="20"/>
        </w:rPr>
        <w:t>Justification for any substantial overlap with other courses in the college curriculum, indicating the unique/specific focus of the course proposed;</w:t>
      </w:r>
    </w:p>
    <w:p w:rsidR="001E14B8" w:rsidRPr="001E14B8" w:rsidRDefault="001E14B8" w:rsidP="001E14B8">
      <w:pPr>
        <w:numPr>
          <w:ilvl w:val="0"/>
          <w:numId w:val="14"/>
        </w:numPr>
        <w:spacing w:after="0" w:line="240" w:lineRule="auto"/>
        <w:rPr>
          <w:rFonts w:ascii="Times New Roman" w:eastAsia="ヒラギノ角ゴ Pro W3" w:hAnsi="Times New Roman"/>
          <w:sz w:val="24"/>
          <w:szCs w:val="20"/>
        </w:rPr>
      </w:pPr>
      <w:r w:rsidRPr="001E14B8">
        <w:rPr>
          <w:rFonts w:ascii="Times New Roman" w:eastAsia="ヒラギノ角ゴ Pro W3" w:hAnsi="Times New Roman"/>
          <w:sz w:val="24"/>
          <w:szCs w:val="20"/>
        </w:rPr>
        <w:t xml:space="preserve">Please specify if this course was offered as a topics or experimental course in the past and state the prefix and number. </w:t>
      </w:r>
    </w:p>
    <w:p w:rsidR="001E14B8" w:rsidRPr="001E14B8" w:rsidRDefault="001E14B8" w:rsidP="001E14B8">
      <w:pPr>
        <w:numPr>
          <w:ilvl w:val="0"/>
          <w:numId w:val="14"/>
        </w:numPr>
        <w:spacing w:after="0" w:line="240" w:lineRule="auto"/>
        <w:rPr>
          <w:rFonts w:ascii="Times New Roman" w:eastAsia="ヒラギノ角ゴ Pro W3" w:hAnsi="Times New Roman"/>
          <w:sz w:val="24"/>
          <w:szCs w:val="20"/>
        </w:rPr>
      </w:pPr>
      <w:r w:rsidRPr="001E14B8">
        <w:rPr>
          <w:rFonts w:ascii="Times New Roman" w:eastAsia="ヒラギノ角ゴ Pro W3" w:hAnsi="Times New Roman"/>
          <w:sz w:val="24"/>
          <w:szCs w:val="20"/>
        </w:rPr>
        <w:t xml:space="preserve">List of courses, if any, which are to be withdrawn when the new course is adopted. </w:t>
      </w:r>
    </w:p>
    <w:p w:rsidR="001E14B8" w:rsidRPr="001E14B8" w:rsidRDefault="001E14B8" w:rsidP="001E14B8">
      <w:pPr>
        <w:numPr>
          <w:ilvl w:val="0"/>
          <w:numId w:val="12"/>
        </w:numPr>
        <w:tabs>
          <w:tab w:val="left" w:pos="360"/>
          <w:tab w:val="left" w:pos="900"/>
        </w:tabs>
        <w:suppressAutoHyphens/>
        <w:spacing w:after="0" w:line="240" w:lineRule="auto"/>
        <w:contextualSpacing/>
        <w:jc w:val="both"/>
        <w:rPr>
          <w:rFonts w:ascii="Times New Roman Bold" w:eastAsia="ヒラギノ角ゴ Pro W3" w:hAnsi="Times New Roman Bold"/>
          <w:sz w:val="24"/>
          <w:szCs w:val="24"/>
        </w:rPr>
      </w:pPr>
      <w:r w:rsidRPr="001E14B8">
        <w:rPr>
          <w:rFonts w:ascii="Times New Roman Bold" w:eastAsia="ヒラギノ角ゴ Pro W3" w:hAnsi="Times New Roman Bold"/>
          <w:sz w:val="24"/>
          <w:szCs w:val="24"/>
        </w:rPr>
        <w:t>The following additional information must be supplied in the special instances noted:</w:t>
      </w:r>
    </w:p>
    <w:p w:rsidR="001E14B8" w:rsidRPr="001E14B8" w:rsidRDefault="001E14B8" w:rsidP="001E14B8">
      <w:pPr>
        <w:numPr>
          <w:ilvl w:val="0"/>
          <w:numId w:val="15"/>
        </w:numPr>
        <w:spacing w:after="0" w:line="240" w:lineRule="auto"/>
        <w:rPr>
          <w:rFonts w:ascii="Times New Roman" w:eastAsia="ヒラギノ角ゴ Pro W3" w:hAnsi="Times New Roman"/>
          <w:sz w:val="24"/>
          <w:szCs w:val="20"/>
        </w:rPr>
      </w:pPr>
      <w:r w:rsidRPr="001E14B8">
        <w:rPr>
          <w:rFonts w:ascii="Times New Roman" w:eastAsia="ヒラギノ角ゴ Pro W3" w:hAnsi="Times New Roman"/>
          <w:sz w:val="24"/>
          <w:szCs w:val="20"/>
        </w:rPr>
        <w:t xml:space="preserve">When ENGL 12000 is to be specified as a </w:t>
      </w:r>
      <w:r w:rsidRPr="001E14B8">
        <w:rPr>
          <w:rFonts w:ascii="Times New Roman Bold Italic" w:eastAsia="ヒラギノ角ゴ Pro W3" w:hAnsi="Times New Roman Bold Italic"/>
          <w:sz w:val="24"/>
          <w:szCs w:val="20"/>
        </w:rPr>
        <w:t>Pre- or co-requisite</w:t>
      </w:r>
      <w:r w:rsidRPr="001E14B8">
        <w:rPr>
          <w:rFonts w:ascii="Times New Roman" w:eastAsia="ヒラギノ角ゴ Pro W3" w:hAnsi="Times New Roman"/>
          <w:sz w:val="24"/>
          <w:szCs w:val="20"/>
        </w:rPr>
        <w:t xml:space="preserve">, the rationale must justify this in terms of the writing that is to be done in the course. </w:t>
      </w:r>
    </w:p>
    <w:p w:rsidR="001E14B8" w:rsidRPr="001E14B8" w:rsidRDefault="001E14B8" w:rsidP="001E14B8">
      <w:pPr>
        <w:numPr>
          <w:ilvl w:val="0"/>
          <w:numId w:val="15"/>
        </w:numPr>
        <w:spacing w:after="0" w:line="240" w:lineRule="auto"/>
        <w:rPr>
          <w:rFonts w:ascii="Times New Roman" w:eastAsia="ヒラギノ角ゴ Pro W3" w:hAnsi="Times New Roman"/>
          <w:sz w:val="24"/>
          <w:szCs w:val="20"/>
        </w:rPr>
      </w:pPr>
      <w:r w:rsidRPr="001E14B8">
        <w:rPr>
          <w:rFonts w:ascii="Times New Roman" w:eastAsia="ヒラギノ角ゴ Pro W3" w:hAnsi="Times New Roman"/>
          <w:sz w:val="24"/>
          <w:szCs w:val="20"/>
        </w:rPr>
        <w:t xml:space="preserve">In the case of courses given in </w:t>
      </w:r>
      <w:r w:rsidRPr="001E14B8">
        <w:rPr>
          <w:rFonts w:ascii="Times New Roman Italic" w:eastAsia="ヒラギノ角ゴ Pro W3" w:hAnsi="Times New Roman Italic"/>
          <w:sz w:val="24"/>
          <w:szCs w:val="20"/>
        </w:rPr>
        <w:t>non-organized classes</w:t>
      </w:r>
      <w:r w:rsidRPr="001E14B8">
        <w:rPr>
          <w:rFonts w:ascii="Times New Roman" w:eastAsia="ヒラギノ角ゴ Pro W3" w:hAnsi="Times New Roman"/>
          <w:sz w:val="24"/>
          <w:szCs w:val="20"/>
        </w:rPr>
        <w:t xml:space="preserve"> such as field work, internship, independent study, etc., an explanation must be given as to how the student will earn the credits consistent with the student effort required in organized classes. It should be noted that a course may not carry more credits than contact hours. Laboratory courses usually carry one credit per two contact hours.</w:t>
      </w:r>
    </w:p>
    <w:p w:rsidR="001E14B8" w:rsidRPr="001E14B8" w:rsidRDefault="001E14B8" w:rsidP="001E14B8">
      <w:pPr>
        <w:spacing w:after="0" w:line="240" w:lineRule="auto"/>
        <w:ind w:left="1332"/>
        <w:rPr>
          <w:rFonts w:ascii="Times New Roman" w:eastAsia="ヒラギノ角ゴ Pro W3" w:hAnsi="Times New Roman"/>
          <w:sz w:val="24"/>
          <w:szCs w:val="20"/>
        </w:rPr>
      </w:pPr>
    </w:p>
    <w:p w:rsidR="001E14B8" w:rsidRPr="001E14B8" w:rsidRDefault="001E14B8" w:rsidP="001E14B8">
      <w:pPr>
        <w:suppressAutoHyphens/>
        <w:spacing w:after="0" w:line="240" w:lineRule="auto"/>
        <w:ind w:left="1692" w:hanging="360"/>
        <w:jc w:val="both"/>
        <w:rPr>
          <w:rFonts w:ascii="Times New Roman" w:eastAsia="ヒラギノ角ゴ Pro W3" w:hAnsi="Times New Roman"/>
          <w:sz w:val="6"/>
          <w:szCs w:val="24"/>
        </w:rPr>
      </w:pPr>
    </w:p>
    <w:p w:rsidR="001E14B8" w:rsidRPr="001E14B8" w:rsidRDefault="001E14B8" w:rsidP="001E14B8">
      <w:pPr>
        <w:numPr>
          <w:ilvl w:val="0"/>
          <w:numId w:val="10"/>
        </w:numPr>
        <w:tabs>
          <w:tab w:val="left" w:pos="360"/>
          <w:tab w:val="left" w:pos="1080"/>
        </w:tabs>
        <w:suppressAutoHyphens/>
        <w:spacing w:after="0" w:line="240" w:lineRule="auto"/>
        <w:ind w:left="360"/>
        <w:contextualSpacing/>
        <w:jc w:val="both"/>
        <w:rPr>
          <w:rFonts w:ascii="Times New Roman Bold" w:eastAsia="ヒラギノ角ゴ Pro W3" w:hAnsi="Times New Roman Bold"/>
          <w:sz w:val="18"/>
          <w:szCs w:val="24"/>
        </w:rPr>
      </w:pPr>
      <w:r w:rsidRPr="001E14B8">
        <w:rPr>
          <w:rFonts w:ascii="Times New Roman Bold" w:eastAsia="ヒラギノ角ゴ Pro W3" w:hAnsi="Times New Roman Bold"/>
          <w:sz w:val="24"/>
          <w:szCs w:val="24"/>
        </w:rPr>
        <w:t xml:space="preserve">Projected Enrollment </w:t>
      </w:r>
    </w:p>
    <w:p w:rsidR="001E14B8" w:rsidRPr="001E14B8" w:rsidRDefault="001E14B8" w:rsidP="001E14B8">
      <w:pPr>
        <w:tabs>
          <w:tab w:val="left" w:pos="360"/>
          <w:tab w:val="left" w:pos="1080"/>
        </w:tabs>
        <w:suppressAutoHyphens/>
        <w:spacing w:after="0" w:line="240" w:lineRule="auto"/>
        <w:ind w:left="360"/>
        <w:contextualSpacing/>
        <w:jc w:val="both"/>
        <w:rPr>
          <w:rFonts w:ascii="Times New Roman Bold" w:eastAsia="ヒラギノ角ゴ Pro W3" w:hAnsi="Times New Roman Bold"/>
          <w:sz w:val="18"/>
          <w:szCs w:val="24"/>
        </w:rPr>
      </w:pPr>
    </w:p>
    <w:p w:rsidR="001E14B8" w:rsidRPr="001E14B8" w:rsidRDefault="001E14B8" w:rsidP="001E14B8">
      <w:pPr>
        <w:tabs>
          <w:tab w:val="left" w:pos="360"/>
          <w:tab w:val="left" w:pos="1080"/>
        </w:tabs>
        <w:suppressAutoHyphens/>
        <w:spacing w:after="0" w:line="240" w:lineRule="auto"/>
        <w:jc w:val="both"/>
        <w:rPr>
          <w:rFonts w:ascii="Times New Roman" w:eastAsia="ヒラギノ角ゴ Pro W3" w:hAnsi="Times New Roman"/>
          <w:sz w:val="6"/>
          <w:szCs w:val="24"/>
        </w:rPr>
      </w:pPr>
    </w:p>
    <w:p w:rsidR="001E14B8" w:rsidRPr="001E14B8" w:rsidRDefault="001E14B8" w:rsidP="001E14B8">
      <w:pPr>
        <w:numPr>
          <w:ilvl w:val="0"/>
          <w:numId w:val="10"/>
        </w:numPr>
        <w:tabs>
          <w:tab w:val="left" w:pos="360"/>
          <w:tab w:val="left" w:pos="1080"/>
        </w:tabs>
        <w:suppressAutoHyphens/>
        <w:spacing w:after="0" w:line="240" w:lineRule="auto"/>
        <w:ind w:left="360"/>
        <w:contextualSpacing/>
        <w:jc w:val="both"/>
        <w:rPr>
          <w:rFonts w:ascii="Times New Roman Bold" w:eastAsia="ヒラギノ角ゴ Pro W3" w:hAnsi="Times New Roman Bold"/>
          <w:sz w:val="24"/>
          <w:szCs w:val="24"/>
        </w:rPr>
      </w:pPr>
      <w:r w:rsidRPr="001E14B8">
        <w:rPr>
          <w:rFonts w:ascii="Times New Roman Bold" w:eastAsia="ヒラギノ角ゴ Pro W3" w:hAnsi="Times New Roman Bold"/>
          <w:sz w:val="24"/>
          <w:szCs w:val="24"/>
        </w:rPr>
        <w:t>Consultation Statement</w:t>
      </w:r>
    </w:p>
    <w:p w:rsidR="001E14B8" w:rsidRPr="001E14B8" w:rsidRDefault="001E14B8" w:rsidP="001E14B8">
      <w:pPr>
        <w:numPr>
          <w:ilvl w:val="0"/>
          <w:numId w:val="16"/>
        </w:numPr>
        <w:suppressAutoHyphens/>
        <w:spacing w:after="0" w:line="240" w:lineRule="auto"/>
        <w:contextualSpacing/>
        <w:rPr>
          <w:rFonts w:ascii="Times New Roman" w:eastAsia="ヒラギノ角ゴ Pro W3" w:hAnsi="Times New Roman"/>
          <w:sz w:val="24"/>
          <w:szCs w:val="24"/>
        </w:rPr>
      </w:pPr>
      <w:r w:rsidRPr="001E14B8">
        <w:rPr>
          <w:rFonts w:ascii="Times New Roman" w:eastAsia="ヒラギノ角ゴ Pro W3" w:hAnsi="Times New Roman"/>
          <w:sz w:val="24"/>
          <w:szCs w:val="24"/>
        </w:rPr>
        <w:t>Is the proposed change likely to affect other Departments or Programs?</w:t>
      </w:r>
    </w:p>
    <w:p w:rsidR="001E14B8" w:rsidRPr="001E14B8" w:rsidRDefault="001E14B8" w:rsidP="001E14B8">
      <w:pPr>
        <w:suppressAutoHyphens/>
        <w:spacing w:after="0" w:line="240" w:lineRule="auto"/>
        <w:ind w:left="1080"/>
        <w:rPr>
          <w:rFonts w:ascii="Times New Roman" w:eastAsia="ヒラギノ角ゴ Pro W3" w:hAnsi="Times New Roman"/>
          <w:sz w:val="24"/>
          <w:szCs w:val="24"/>
        </w:rPr>
      </w:pPr>
      <w:r w:rsidRPr="001E14B8">
        <w:rPr>
          <w:rFonts w:ascii="Times New Roman" w:eastAsia="ヒラギノ角ゴ Pro W3" w:hAnsi="Times New Roman"/>
          <w:sz w:val="24"/>
          <w:szCs w:val="24"/>
        </w:rPr>
        <w:t xml:space="preserve">[   ] NO      [   ] YES – If yes, list department/program: </w:t>
      </w:r>
      <w:r w:rsidRPr="001E14B8">
        <w:rPr>
          <w:rFonts w:ascii="Times New Roman" w:eastAsia="ヒラギノ角ゴ Pro W3" w:hAnsi="Times New Roman"/>
          <w:sz w:val="24"/>
          <w:szCs w:val="24"/>
          <w:u w:val="single"/>
        </w:rPr>
        <w:tab/>
      </w:r>
      <w:r w:rsidRPr="001E14B8">
        <w:rPr>
          <w:rFonts w:ascii="Times New Roman" w:eastAsia="ヒラギノ角ゴ Pro W3" w:hAnsi="Times New Roman"/>
          <w:sz w:val="24"/>
          <w:szCs w:val="24"/>
          <w:u w:val="single"/>
        </w:rPr>
        <w:tab/>
      </w:r>
      <w:r w:rsidRPr="001E14B8">
        <w:rPr>
          <w:rFonts w:ascii="Times New Roman" w:eastAsia="ヒラギノ角ゴ Pro W3" w:hAnsi="Times New Roman"/>
          <w:sz w:val="24"/>
          <w:szCs w:val="24"/>
          <w:u w:val="single"/>
        </w:rPr>
        <w:tab/>
      </w:r>
      <w:r w:rsidRPr="001E14B8">
        <w:rPr>
          <w:rFonts w:ascii="Times New Roman" w:eastAsia="ヒラギノ角ゴ Pro W3" w:hAnsi="Times New Roman"/>
          <w:sz w:val="24"/>
          <w:szCs w:val="24"/>
          <w:u w:val="single"/>
        </w:rPr>
        <w:tab/>
      </w:r>
    </w:p>
    <w:p w:rsidR="001E14B8" w:rsidRPr="001E14B8" w:rsidRDefault="001E14B8" w:rsidP="001E14B8">
      <w:pPr>
        <w:tabs>
          <w:tab w:val="left" w:pos="1080"/>
        </w:tabs>
        <w:suppressAutoHyphens/>
        <w:spacing w:after="0" w:line="240" w:lineRule="auto"/>
        <w:ind w:left="720"/>
        <w:rPr>
          <w:rFonts w:ascii="Times New Roman" w:eastAsia="ヒラギノ角ゴ Pro W3" w:hAnsi="Times New Roman"/>
          <w:sz w:val="24"/>
          <w:szCs w:val="24"/>
        </w:rPr>
      </w:pPr>
      <w:r w:rsidRPr="001E14B8">
        <w:rPr>
          <w:rFonts w:ascii="Times New Roman" w:eastAsia="ヒラギノ角ゴ Pro W3" w:hAnsi="Times New Roman"/>
          <w:sz w:val="24"/>
          <w:szCs w:val="24"/>
        </w:rPr>
        <w:tab/>
        <w:t>Specify the nature of the consultation:</w:t>
      </w:r>
    </w:p>
    <w:p w:rsidR="001E14B8" w:rsidRPr="001E14B8" w:rsidRDefault="001E14B8" w:rsidP="001E14B8">
      <w:pPr>
        <w:tabs>
          <w:tab w:val="left" w:pos="1080"/>
        </w:tabs>
        <w:suppressAutoHyphens/>
        <w:spacing w:after="0" w:line="240" w:lineRule="auto"/>
        <w:ind w:left="720"/>
        <w:rPr>
          <w:rFonts w:ascii="Times New Roman" w:eastAsia="ヒラギノ角ゴ Pro W3" w:hAnsi="Times New Roman"/>
          <w:sz w:val="24"/>
          <w:szCs w:val="24"/>
        </w:rPr>
      </w:pPr>
    </w:p>
    <w:p w:rsidR="001E14B8" w:rsidRPr="001E14B8" w:rsidRDefault="001E14B8" w:rsidP="001E14B8">
      <w:pPr>
        <w:suppressAutoHyphens/>
        <w:spacing w:after="0" w:line="240" w:lineRule="auto"/>
        <w:ind w:left="720"/>
        <w:rPr>
          <w:rFonts w:ascii="Times New Roman" w:eastAsia="ヒラギノ角ゴ Pro W3" w:hAnsi="Times New Roman"/>
          <w:sz w:val="24"/>
          <w:szCs w:val="24"/>
        </w:rPr>
      </w:pPr>
    </w:p>
    <w:p w:rsidR="001E14B8" w:rsidRPr="001E14B8" w:rsidRDefault="001E14B8" w:rsidP="001E14B8">
      <w:pPr>
        <w:numPr>
          <w:ilvl w:val="0"/>
          <w:numId w:val="16"/>
        </w:numPr>
        <w:tabs>
          <w:tab w:val="left" w:pos="-3600"/>
        </w:tabs>
        <w:suppressAutoHyphens/>
        <w:spacing w:after="0" w:line="240" w:lineRule="auto"/>
        <w:contextualSpacing/>
        <w:rPr>
          <w:rFonts w:ascii="Times New Roman" w:eastAsia="ヒラギノ角ゴ Pro W3" w:hAnsi="Times New Roman"/>
          <w:sz w:val="24"/>
          <w:szCs w:val="24"/>
        </w:rPr>
      </w:pPr>
      <w:r w:rsidRPr="001E14B8">
        <w:rPr>
          <w:rFonts w:ascii="Times New Roman" w:eastAsia="ヒラギノ角ゴ Pro W3" w:hAnsi="Times New Roman"/>
          <w:sz w:val="24"/>
          <w:szCs w:val="24"/>
        </w:rPr>
        <w:t xml:space="preserve">Is this course cross-listed?  If so, please list all courses affected.  </w:t>
      </w:r>
    </w:p>
    <w:p w:rsidR="001E14B8" w:rsidRPr="001E14B8" w:rsidRDefault="001E14B8" w:rsidP="001E14B8">
      <w:pPr>
        <w:tabs>
          <w:tab w:val="left" w:pos="-3600"/>
        </w:tabs>
        <w:suppressAutoHyphens/>
        <w:spacing w:after="0" w:line="240" w:lineRule="auto"/>
        <w:ind w:left="720"/>
        <w:rPr>
          <w:rFonts w:ascii="Times New Roman" w:eastAsia="ヒラギノ角ゴ Pro W3" w:hAnsi="Times New Roman"/>
          <w:sz w:val="24"/>
          <w:szCs w:val="24"/>
        </w:rPr>
      </w:pPr>
    </w:p>
    <w:p w:rsidR="001E14B8" w:rsidRPr="001E14B8" w:rsidRDefault="001E14B8" w:rsidP="001E14B8">
      <w:pPr>
        <w:numPr>
          <w:ilvl w:val="0"/>
          <w:numId w:val="16"/>
        </w:numPr>
        <w:tabs>
          <w:tab w:val="left" w:pos="-3600"/>
        </w:tabs>
        <w:suppressAutoHyphens/>
        <w:spacing w:after="0" w:line="240" w:lineRule="auto"/>
        <w:contextualSpacing/>
        <w:rPr>
          <w:rFonts w:ascii="Times New Roman" w:eastAsia="ヒラギノ角ゴ Pro W3" w:hAnsi="Times New Roman"/>
          <w:sz w:val="24"/>
          <w:szCs w:val="24"/>
        </w:rPr>
      </w:pPr>
      <w:r w:rsidRPr="001E14B8">
        <w:rPr>
          <w:rFonts w:ascii="Times New Roman" w:eastAsia="ヒラギノ角ゴ Pro W3" w:hAnsi="Times New Roman"/>
          <w:sz w:val="24"/>
          <w:szCs w:val="24"/>
        </w:rPr>
        <w:t xml:space="preserve">Does this affect the Library?  </w:t>
      </w:r>
      <w:r w:rsidRPr="001E14B8">
        <w:rPr>
          <w:rFonts w:ascii="Times New Roman" w:eastAsia="ヒラギノ角ゴ Pro W3" w:hAnsi="Times New Roman"/>
          <w:sz w:val="24"/>
          <w:szCs w:val="24"/>
        </w:rPr>
        <w:tab/>
      </w:r>
      <w:r w:rsidRPr="001E14B8">
        <w:rPr>
          <w:rFonts w:ascii="Times New Roman" w:eastAsia="ヒラギノ角ゴ Pro W3" w:hAnsi="Times New Roman"/>
          <w:sz w:val="24"/>
          <w:szCs w:val="24"/>
        </w:rPr>
        <w:tab/>
      </w:r>
      <w:r w:rsidRPr="001E14B8">
        <w:rPr>
          <w:rFonts w:ascii="Times New Roman" w:eastAsia="ヒラギノ角ゴ Pro W3" w:hAnsi="Times New Roman"/>
          <w:sz w:val="24"/>
          <w:szCs w:val="24"/>
        </w:rPr>
        <w:tab/>
        <w:t xml:space="preserve">[   ] NO      [   ] YES </w:t>
      </w:r>
    </w:p>
    <w:p w:rsidR="001E14B8" w:rsidRPr="001E14B8" w:rsidRDefault="001E14B8" w:rsidP="001E14B8">
      <w:pPr>
        <w:tabs>
          <w:tab w:val="left" w:pos="-3600"/>
        </w:tabs>
        <w:suppressAutoHyphens/>
        <w:spacing w:after="0" w:line="240" w:lineRule="auto"/>
        <w:ind w:left="1080"/>
        <w:rPr>
          <w:rFonts w:ascii="Times New Roman" w:eastAsia="ヒラギノ角ゴ Pro W3" w:hAnsi="Times New Roman"/>
          <w:sz w:val="24"/>
          <w:szCs w:val="24"/>
        </w:rPr>
      </w:pPr>
      <w:r w:rsidRPr="001E14B8">
        <w:rPr>
          <w:rFonts w:ascii="Times New Roman" w:eastAsia="ヒラギノ角ゴ Pro W3" w:hAnsi="Times New Roman"/>
          <w:sz w:val="24"/>
          <w:szCs w:val="24"/>
        </w:rPr>
        <w:t xml:space="preserve">Have you consulted the subject liaison?  </w:t>
      </w:r>
      <w:r w:rsidRPr="001E14B8">
        <w:rPr>
          <w:rFonts w:ascii="Times New Roman" w:eastAsia="ヒラギノ角ゴ Pro W3" w:hAnsi="Times New Roman"/>
          <w:sz w:val="24"/>
          <w:szCs w:val="24"/>
        </w:rPr>
        <w:tab/>
      </w:r>
      <w:r w:rsidRPr="001E14B8">
        <w:rPr>
          <w:rFonts w:ascii="Times New Roman" w:eastAsia="ヒラギノ角ゴ Pro W3" w:hAnsi="Times New Roman"/>
          <w:sz w:val="24"/>
          <w:szCs w:val="24"/>
        </w:rPr>
        <w:tab/>
        <w:t>[   ] NO      [   ] YES</w:t>
      </w:r>
    </w:p>
    <w:p w:rsidR="001E14B8" w:rsidRPr="001E14B8" w:rsidRDefault="001E14B8" w:rsidP="001E14B8">
      <w:pPr>
        <w:tabs>
          <w:tab w:val="left" w:pos="-3600"/>
        </w:tabs>
        <w:suppressAutoHyphens/>
        <w:spacing w:after="0" w:line="240" w:lineRule="auto"/>
        <w:ind w:left="1080"/>
        <w:rPr>
          <w:rFonts w:ascii="Times New Roman" w:eastAsia="ヒラギノ角ゴ Pro W3" w:hAnsi="Times New Roman"/>
          <w:sz w:val="24"/>
          <w:szCs w:val="24"/>
        </w:rPr>
      </w:pPr>
      <w:r w:rsidRPr="001E14B8">
        <w:rPr>
          <w:rFonts w:ascii="Times New Roman" w:eastAsia="ヒラギノ角ゴ Pro W3" w:hAnsi="Times New Roman"/>
          <w:sz w:val="24"/>
          <w:szCs w:val="24"/>
        </w:rPr>
        <w:t xml:space="preserve">For new courses or programs, please consult.  </w:t>
      </w:r>
    </w:p>
    <w:p w:rsidR="001E14B8" w:rsidRPr="001E14B8" w:rsidRDefault="001E14B8" w:rsidP="001E14B8">
      <w:pPr>
        <w:tabs>
          <w:tab w:val="left" w:pos="612"/>
          <w:tab w:val="left" w:pos="5940"/>
          <w:tab w:val="left" w:pos="7200"/>
        </w:tabs>
        <w:suppressAutoHyphens/>
        <w:spacing w:after="0" w:line="240" w:lineRule="auto"/>
        <w:ind w:firstLine="360"/>
        <w:rPr>
          <w:rFonts w:ascii="Times New Roman" w:eastAsia="ヒラギノ角ゴ Pro W3" w:hAnsi="Times New Roman"/>
          <w:sz w:val="24"/>
          <w:szCs w:val="24"/>
        </w:rPr>
      </w:pPr>
    </w:p>
    <w:p w:rsidR="001E14B8" w:rsidRPr="001E14B8" w:rsidRDefault="001E14B8" w:rsidP="001E14B8">
      <w:pPr>
        <w:tabs>
          <w:tab w:val="left" w:pos="5940"/>
          <w:tab w:val="left" w:pos="7200"/>
        </w:tabs>
        <w:suppressAutoHyphens/>
        <w:spacing w:after="0" w:line="240" w:lineRule="auto"/>
        <w:ind w:firstLine="360"/>
        <w:rPr>
          <w:rFonts w:ascii="Times New Roman" w:eastAsia="ヒラギノ角ゴ Pro W3" w:hAnsi="Times New Roman"/>
          <w:sz w:val="6"/>
          <w:szCs w:val="24"/>
        </w:rPr>
      </w:pPr>
    </w:p>
    <w:p w:rsidR="001E14B8" w:rsidRPr="001E14B8" w:rsidRDefault="001E14B8" w:rsidP="001E14B8">
      <w:pPr>
        <w:numPr>
          <w:ilvl w:val="0"/>
          <w:numId w:val="17"/>
        </w:numPr>
        <w:tabs>
          <w:tab w:val="left" w:pos="360"/>
          <w:tab w:val="left" w:pos="720"/>
          <w:tab w:val="left" w:pos="1080"/>
        </w:tabs>
        <w:suppressAutoHyphens/>
        <w:spacing w:after="0" w:line="240" w:lineRule="auto"/>
        <w:ind w:left="360"/>
        <w:contextualSpacing/>
        <w:jc w:val="both"/>
        <w:rPr>
          <w:rFonts w:ascii="Times New Roman Bold" w:eastAsia="ヒラギノ角ゴ Pro W3" w:hAnsi="Times New Roman Bold"/>
          <w:sz w:val="24"/>
          <w:szCs w:val="24"/>
        </w:rPr>
      </w:pPr>
      <w:r w:rsidRPr="001E14B8">
        <w:rPr>
          <w:rFonts w:ascii="Times New Roman Bold" w:eastAsia="ヒラギノ角ゴ Pro W3" w:hAnsi="Times New Roman Bold"/>
          <w:sz w:val="24"/>
          <w:szCs w:val="24"/>
        </w:rPr>
        <w:t xml:space="preserve">Sample Syllabus:  </w:t>
      </w:r>
    </w:p>
    <w:p w:rsidR="00ED118C" w:rsidRPr="001E14B8" w:rsidRDefault="00ED118C" w:rsidP="001E14B8">
      <w:r w:rsidRPr="001E14B8">
        <w:t xml:space="preserve"> </w:t>
      </w:r>
    </w:p>
    <w:sectPr w:rsidR="00ED118C" w:rsidRPr="001E14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Bold">
    <w:altName w:val="Times New Roman"/>
    <w:panose1 w:val="02020803070505020304"/>
    <w:charset w:val="00"/>
    <w:family w:val="auto"/>
    <w:pitch w:val="variable"/>
    <w:sig w:usb0="E0002AEF" w:usb1="C0007841" w:usb2="00000009" w:usb3="00000000" w:csb0="000001FF" w:csb1="00000000"/>
  </w:font>
  <w:font w:name="ヒラギノ角ゴ Pro W3">
    <w:altName w:val="Yu Gothic"/>
    <w:charset w:val="80"/>
    <w:family w:val="auto"/>
    <w:pitch w:val="variable"/>
    <w:sig w:usb0="E00002FF" w:usb1="7AC7FFFF" w:usb2="00000012" w:usb3="00000000" w:csb0="0002000D" w:csb1="00000000"/>
  </w:font>
  <w:font w:name="Times">
    <w:panose1 w:val="02020603050405020304"/>
    <w:charset w:val="00"/>
    <w:family w:val="auto"/>
    <w:pitch w:val="variable"/>
    <w:sig w:usb0="E00002FF" w:usb1="5000205A" w:usb2="00000000" w:usb3="00000000" w:csb0="0000019F" w:csb1="00000000"/>
  </w:font>
  <w:font w:name="Times New Roman Bold Italic">
    <w:altName w:val="Times New Roman"/>
    <w:panose1 w:val="02020703060505090304"/>
    <w:charset w:val="00"/>
    <w:family w:val="roman"/>
    <w:pitch w:val="variable"/>
    <w:sig w:usb0="E0000AFF" w:usb1="00007843" w:usb2="00000001" w:usb3="00000000" w:csb0="000001BF" w:csb1="00000000"/>
  </w:font>
  <w:font w:name="Times New Roman Italic">
    <w:altName w:val="Times New Roman"/>
    <w:panose1 w:val="02020503050405090304"/>
    <w:charset w:val="00"/>
    <w:family w:val="auto"/>
    <w:pitch w:val="variable"/>
    <w:sig w:usb0="E0000AFF" w:usb1="00007843" w:usb2="00000001"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F31E8F0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D746AE"/>
    <w:multiLevelType w:val="hybridMultilevel"/>
    <w:tmpl w:val="985C6FE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845BD4"/>
    <w:multiLevelType w:val="hybridMultilevel"/>
    <w:tmpl w:val="79B8F6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2C2D45"/>
    <w:multiLevelType w:val="hybridMultilevel"/>
    <w:tmpl w:val="E24AC72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9E3465"/>
    <w:multiLevelType w:val="hybridMultilevel"/>
    <w:tmpl w:val="A0EC0BEC"/>
    <w:lvl w:ilvl="0" w:tplc="04090019">
      <w:start w:val="1"/>
      <w:numFmt w:val="lowerLetter"/>
      <w:lvlText w:val="%1."/>
      <w:lvlJc w:val="left"/>
      <w:pPr>
        <w:ind w:left="1692" w:hanging="360"/>
      </w:pPr>
    </w:lvl>
    <w:lvl w:ilvl="1" w:tplc="04090019" w:tentative="1">
      <w:start w:val="1"/>
      <w:numFmt w:val="lowerLetter"/>
      <w:lvlText w:val="%2."/>
      <w:lvlJc w:val="left"/>
      <w:pPr>
        <w:ind w:left="2412" w:hanging="360"/>
      </w:pPr>
    </w:lvl>
    <w:lvl w:ilvl="2" w:tplc="0409001B" w:tentative="1">
      <w:start w:val="1"/>
      <w:numFmt w:val="lowerRoman"/>
      <w:lvlText w:val="%3."/>
      <w:lvlJc w:val="right"/>
      <w:pPr>
        <w:ind w:left="3132" w:hanging="180"/>
      </w:pPr>
    </w:lvl>
    <w:lvl w:ilvl="3" w:tplc="0409000F" w:tentative="1">
      <w:start w:val="1"/>
      <w:numFmt w:val="decimal"/>
      <w:lvlText w:val="%4."/>
      <w:lvlJc w:val="left"/>
      <w:pPr>
        <w:ind w:left="3852" w:hanging="360"/>
      </w:pPr>
    </w:lvl>
    <w:lvl w:ilvl="4" w:tplc="04090019" w:tentative="1">
      <w:start w:val="1"/>
      <w:numFmt w:val="lowerLetter"/>
      <w:lvlText w:val="%5."/>
      <w:lvlJc w:val="left"/>
      <w:pPr>
        <w:ind w:left="4572" w:hanging="360"/>
      </w:pPr>
    </w:lvl>
    <w:lvl w:ilvl="5" w:tplc="0409001B" w:tentative="1">
      <w:start w:val="1"/>
      <w:numFmt w:val="lowerRoman"/>
      <w:lvlText w:val="%6."/>
      <w:lvlJc w:val="right"/>
      <w:pPr>
        <w:ind w:left="5292" w:hanging="180"/>
      </w:pPr>
    </w:lvl>
    <w:lvl w:ilvl="6" w:tplc="0409000F" w:tentative="1">
      <w:start w:val="1"/>
      <w:numFmt w:val="decimal"/>
      <w:lvlText w:val="%7."/>
      <w:lvlJc w:val="left"/>
      <w:pPr>
        <w:ind w:left="6012" w:hanging="360"/>
      </w:pPr>
    </w:lvl>
    <w:lvl w:ilvl="7" w:tplc="04090019" w:tentative="1">
      <w:start w:val="1"/>
      <w:numFmt w:val="lowerLetter"/>
      <w:lvlText w:val="%8."/>
      <w:lvlJc w:val="left"/>
      <w:pPr>
        <w:ind w:left="6732" w:hanging="360"/>
      </w:pPr>
    </w:lvl>
    <w:lvl w:ilvl="8" w:tplc="0409001B" w:tentative="1">
      <w:start w:val="1"/>
      <w:numFmt w:val="lowerRoman"/>
      <w:lvlText w:val="%9."/>
      <w:lvlJc w:val="right"/>
      <w:pPr>
        <w:ind w:left="7452" w:hanging="180"/>
      </w:pPr>
    </w:lvl>
  </w:abstractNum>
  <w:abstractNum w:abstractNumId="5" w15:restartNumberingAfterBreak="0">
    <w:nsid w:val="2DF01C23"/>
    <w:multiLevelType w:val="hybridMultilevel"/>
    <w:tmpl w:val="29CA80E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19746F"/>
    <w:multiLevelType w:val="hybridMultilevel"/>
    <w:tmpl w:val="2774FA0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9E4240D"/>
    <w:multiLevelType w:val="hybridMultilevel"/>
    <w:tmpl w:val="5D620BC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8D1C14"/>
    <w:multiLevelType w:val="hybridMultilevel"/>
    <w:tmpl w:val="CD7479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96E12B3"/>
    <w:multiLevelType w:val="hybridMultilevel"/>
    <w:tmpl w:val="F31878BA"/>
    <w:lvl w:ilvl="0" w:tplc="B3880BBE">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D37A7C"/>
    <w:multiLevelType w:val="hybridMultilevel"/>
    <w:tmpl w:val="7A4E678A"/>
    <w:lvl w:ilvl="0" w:tplc="0409000F">
      <w:start w:val="1"/>
      <w:numFmt w:val="decimal"/>
      <w:lvlText w:val="%1."/>
      <w:lvlJc w:val="left"/>
      <w:pPr>
        <w:ind w:left="1332" w:hanging="360"/>
      </w:pPr>
    </w:lvl>
    <w:lvl w:ilvl="1" w:tplc="04090019" w:tentative="1">
      <w:start w:val="1"/>
      <w:numFmt w:val="lowerLetter"/>
      <w:lvlText w:val="%2."/>
      <w:lvlJc w:val="left"/>
      <w:pPr>
        <w:ind w:left="2052" w:hanging="360"/>
      </w:pPr>
    </w:lvl>
    <w:lvl w:ilvl="2" w:tplc="0409001B" w:tentative="1">
      <w:start w:val="1"/>
      <w:numFmt w:val="lowerRoman"/>
      <w:lvlText w:val="%3."/>
      <w:lvlJc w:val="right"/>
      <w:pPr>
        <w:ind w:left="2772" w:hanging="180"/>
      </w:pPr>
    </w:lvl>
    <w:lvl w:ilvl="3" w:tplc="0409000F" w:tentative="1">
      <w:start w:val="1"/>
      <w:numFmt w:val="decimal"/>
      <w:lvlText w:val="%4."/>
      <w:lvlJc w:val="left"/>
      <w:pPr>
        <w:ind w:left="3492" w:hanging="360"/>
      </w:pPr>
    </w:lvl>
    <w:lvl w:ilvl="4" w:tplc="04090019" w:tentative="1">
      <w:start w:val="1"/>
      <w:numFmt w:val="lowerLetter"/>
      <w:lvlText w:val="%5."/>
      <w:lvlJc w:val="left"/>
      <w:pPr>
        <w:ind w:left="4212" w:hanging="360"/>
      </w:pPr>
    </w:lvl>
    <w:lvl w:ilvl="5" w:tplc="0409001B" w:tentative="1">
      <w:start w:val="1"/>
      <w:numFmt w:val="lowerRoman"/>
      <w:lvlText w:val="%6."/>
      <w:lvlJc w:val="right"/>
      <w:pPr>
        <w:ind w:left="4932" w:hanging="180"/>
      </w:pPr>
    </w:lvl>
    <w:lvl w:ilvl="6" w:tplc="0409000F" w:tentative="1">
      <w:start w:val="1"/>
      <w:numFmt w:val="decimal"/>
      <w:lvlText w:val="%7."/>
      <w:lvlJc w:val="left"/>
      <w:pPr>
        <w:ind w:left="5652" w:hanging="360"/>
      </w:pPr>
    </w:lvl>
    <w:lvl w:ilvl="7" w:tplc="04090019" w:tentative="1">
      <w:start w:val="1"/>
      <w:numFmt w:val="lowerLetter"/>
      <w:lvlText w:val="%8."/>
      <w:lvlJc w:val="left"/>
      <w:pPr>
        <w:ind w:left="6372" w:hanging="360"/>
      </w:pPr>
    </w:lvl>
    <w:lvl w:ilvl="8" w:tplc="0409001B" w:tentative="1">
      <w:start w:val="1"/>
      <w:numFmt w:val="lowerRoman"/>
      <w:lvlText w:val="%9."/>
      <w:lvlJc w:val="right"/>
      <w:pPr>
        <w:ind w:left="7092" w:hanging="180"/>
      </w:pPr>
    </w:lvl>
  </w:abstractNum>
  <w:abstractNum w:abstractNumId="11" w15:restartNumberingAfterBreak="0">
    <w:nsid w:val="6802595F"/>
    <w:multiLevelType w:val="hybridMultilevel"/>
    <w:tmpl w:val="548CF0B4"/>
    <w:lvl w:ilvl="0" w:tplc="04090015">
      <w:start w:val="1"/>
      <w:numFmt w:val="upperLetter"/>
      <w:lvlText w:val="%1."/>
      <w:lvlJc w:val="left"/>
      <w:pPr>
        <w:ind w:left="1084" w:hanging="360"/>
      </w:pPr>
    </w:lvl>
    <w:lvl w:ilvl="1" w:tplc="04090019" w:tentative="1">
      <w:start w:val="1"/>
      <w:numFmt w:val="lowerLetter"/>
      <w:lvlText w:val="%2."/>
      <w:lvlJc w:val="left"/>
      <w:pPr>
        <w:ind w:left="1804" w:hanging="360"/>
      </w:pPr>
    </w:lvl>
    <w:lvl w:ilvl="2" w:tplc="0409001B" w:tentative="1">
      <w:start w:val="1"/>
      <w:numFmt w:val="lowerRoman"/>
      <w:lvlText w:val="%3."/>
      <w:lvlJc w:val="right"/>
      <w:pPr>
        <w:ind w:left="2524" w:hanging="180"/>
      </w:pPr>
    </w:lvl>
    <w:lvl w:ilvl="3" w:tplc="0409000F" w:tentative="1">
      <w:start w:val="1"/>
      <w:numFmt w:val="decimal"/>
      <w:lvlText w:val="%4."/>
      <w:lvlJc w:val="left"/>
      <w:pPr>
        <w:ind w:left="3244" w:hanging="360"/>
      </w:pPr>
    </w:lvl>
    <w:lvl w:ilvl="4" w:tplc="04090019" w:tentative="1">
      <w:start w:val="1"/>
      <w:numFmt w:val="lowerLetter"/>
      <w:lvlText w:val="%5."/>
      <w:lvlJc w:val="left"/>
      <w:pPr>
        <w:ind w:left="3964" w:hanging="360"/>
      </w:pPr>
    </w:lvl>
    <w:lvl w:ilvl="5" w:tplc="0409001B" w:tentative="1">
      <w:start w:val="1"/>
      <w:numFmt w:val="lowerRoman"/>
      <w:lvlText w:val="%6."/>
      <w:lvlJc w:val="right"/>
      <w:pPr>
        <w:ind w:left="4684" w:hanging="180"/>
      </w:pPr>
    </w:lvl>
    <w:lvl w:ilvl="6" w:tplc="0409000F" w:tentative="1">
      <w:start w:val="1"/>
      <w:numFmt w:val="decimal"/>
      <w:lvlText w:val="%7."/>
      <w:lvlJc w:val="left"/>
      <w:pPr>
        <w:ind w:left="5404" w:hanging="360"/>
      </w:pPr>
    </w:lvl>
    <w:lvl w:ilvl="7" w:tplc="04090019" w:tentative="1">
      <w:start w:val="1"/>
      <w:numFmt w:val="lowerLetter"/>
      <w:lvlText w:val="%8."/>
      <w:lvlJc w:val="left"/>
      <w:pPr>
        <w:ind w:left="6124" w:hanging="360"/>
      </w:pPr>
    </w:lvl>
    <w:lvl w:ilvl="8" w:tplc="0409001B" w:tentative="1">
      <w:start w:val="1"/>
      <w:numFmt w:val="lowerRoman"/>
      <w:lvlText w:val="%9."/>
      <w:lvlJc w:val="right"/>
      <w:pPr>
        <w:ind w:left="6844" w:hanging="180"/>
      </w:pPr>
    </w:lvl>
  </w:abstractNum>
  <w:abstractNum w:abstractNumId="12" w15:restartNumberingAfterBreak="0">
    <w:nsid w:val="6906527F"/>
    <w:multiLevelType w:val="hybridMultilevel"/>
    <w:tmpl w:val="D72670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A9805FF"/>
    <w:multiLevelType w:val="hybridMultilevel"/>
    <w:tmpl w:val="65A6FBF6"/>
    <w:lvl w:ilvl="0" w:tplc="B3880BBE">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5CF4BF1"/>
    <w:multiLevelType w:val="hybridMultilevel"/>
    <w:tmpl w:val="B72CB6D6"/>
    <w:lvl w:ilvl="0" w:tplc="04090017">
      <w:start w:val="1"/>
      <w:numFmt w:val="lowerLetter"/>
      <w:lvlText w:val="%1)"/>
      <w:lvlJc w:val="left"/>
      <w:pPr>
        <w:ind w:left="1152"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9492567"/>
    <w:multiLevelType w:val="hybridMultilevel"/>
    <w:tmpl w:val="1226B26E"/>
    <w:lvl w:ilvl="0" w:tplc="0409000F">
      <w:start w:val="1"/>
      <w:numFmt w:val="decimal"/>
      <w:lvlText w:val="%1."/>
      <w:lvlJc w:val="left"/>
      <w:pPr>
        <w:ind w:left="1332" w:hanging="360"/>
      </w:pPr>
    </w:lvl>
    <w:lvl w:ilvl="1" w:tplc="04090019" w:tentative="1">
      <w:start w:val="1"/>
      <w:numFmt w:val="lowerLetter"/>
      <w:lvlText w:val="%2."/>
      <w:lvlJc w:val="left"/>
      <w:pPr>
        <w:ind w:left="2052" w:hanging="360"/>
      </w:pPr>
    </w:lvl>
    <w:lvl w:ilvl="2" w:tplc="0409001B" w:tentative="1">
      <w:start w:val="1"/>
      <w:numFmt w:val="lowerRoman"/>
      <w:lvlText w:val="%3."/>
      <w:lvlJc w:val="right"/>
      <w:pPr>
        <w:ind w:left="2772" w:hanging="180"/>
      </w:pPr>
    </w:lvl>
    <w:lvl w:ilvl="3" w:tplc="0409000F" w:tentative="1">
      <w:start w:val="1"/>
      <w:numFmt w:val="decimal"/>
      <w:lvlText w:val="%4."/>
      <w:lvlJc w:val="left"/>
      <w:pPr>
        <w:ind w:left="3492" w:hanging="360"/>
      </w:pPr>
    </w:lvl>
    <w:lvl w:ilvl="4" w:tplc="04090019" w:tentative="1">
      <w:start w:val="1"/>
      <w:numFmt w:val="lowerLetter"/>
      <w:lvlText w:val="%5."/>
      <w:lvlJc w:val="left"/>
      <w:pPr>
        <w:ind w:left="4212" w:hanging="360"/>
      </w:pPr>
    </w:lvl>
    <w:lvl w:ilvl="5" w:tplc="0409001B" w:tentative="1">
      <w:start w:val="1"/>
      <w:numFmt w:val="lowerRoman"/>
      <w:lvlText w:val="%6."/>
      <w:lvlJc w:val="right"/>
      <w:pPr>
        <w:ind w:left="4932" w:hanging="180"/>
      </w:pPr>
    </w:lvl>
    <w:lvl w:ilvl="6" w:tplc="0409000F" w:tentative="1">
      <w:start w:val="1"/>
      <w:numFmt w:val="decimal"/>
      <w:lvlText w:val="%7."/>
      <w:lvlJc w:val="left"/>
      <w:pPr>
        <w:ind w:left="5652" w:hanging="360"/>
      </w:pPr>
    </w:lvl>
    <w:lvl w:ilvl="7" w:tplc="04090019" w:tentative="1">
      <w:start w:val="1"/>
      <w:numFmt w:val="lowerLetter"/>
      <w:lvlText w:val="%8."/>
      <w:lvlJc w:val="left"/>
      <w:pPr>
        <w:ind w:left="6372" w:hanging="360"/>
      </w:pPr>
    </w:lvl>
    <w:lvl w:ilvl="8" w:tplc="0409001B" w:tentative="1">
      <w:start w:val="1"/>
      <w:numFmt w:val="lowerRoman"/>
      <w:lvlText w:val="%9."/>
      <w:lvlJc w:val="right"/>
      <w:pPr>
        <w:ind w:left="7092" w:hanging="180"/>
      </w:pPr>
    </w:lvl>
  </w:abstractNum>
  <w:abstractNum w:abstractNumId="16" w15:restartNumberingAfterBreak="0">
    <w:nsid w:val="7E9F6981"/>
    <w:multiLevelType w:val="hybridMultilevel"/>
    <w:tmpl w:val="A2F292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
  </w:num>
  <w:num w:numId="3">
    <w:abstractNumId w:val="2"/>
  </w:num>
  <w:num w:numId="4">
    <w:abstractNumId w:val="5"/>
  </w:num>
  <w:num w:numId="5">
    <w:abstractNumId w:val="16"/>
  </w:num>
  <w:num w:numId="6">
    <w:abstractNumId w:val="8"/>
  </w:num>
  <w:num w:numId="7">
    <w:abstractNumId w:val="3"/>
  </w:num>
  <w:num w:numId="8">
    <w:abstractNumId w:val="7"/>
  </w:num>
  <w:num w:numId="9">
    <w:abstractNumId w:val="0"/>
  </w:num>
  <w:num w:numId="10">
    <w:abstractNumId w:val="13"/>
  </w:num>
  <w:num w:numId="11">
    <w:abstractNumId w:val="6"/>
  </w:num>
  <w:num w:numId="12">
    <w:abstractNumId w:val="11"/>
  </w:num>
  <w:num w:numId="13">
    <w:abstractNumId w:val="10"/>
  </w:num>
  <w:num w:numId="14">
    <w:abstractNumId w:val="4"/>
  </w:num>
  <w:num w:numId="15">
    <w:abstractNumId w:val="15"/>
  </w:num>
  <w:num w:numId="16">
    <w:abstractNumId w:val="14"/>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1ED9"/>
    <w:rsid w:val="001A6CF1"/>
    <w:rsid w:val="001E14B8"/>
    <w:rsid w:val="00276968"/>
    <w:rsid w:val="004629D5"/>
    <w:rsid w:val="00691ED9"/>
    <w:rsid w:val="00A35638"/>
    <w:rsid w:val="00BA49AF"/>
    <w:rsid w:val="00C4235D"/>
    <w:rsid w:val="00C430EE"/>
    <w:rsid w:val="00D23D36"/>
    <w:rsid w:val="00E63D64"/>
    <w:rsid w:val="00ED118C"/>
    <w:rsid w:val="00F233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ABE88"/>
  <w15:docId w15:val="{A46AD545-1890-4160-83F7-74E1351AF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498</Words>
  <Characters>2844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Meilisa Arlt</dc:creator>
  <cp:keywords/>
  <cp:lastModifiedBy>Melissa S Torrella</cp:lastModifiedBy>
  <cp:revision>5</cp:revision>
  <dcterms:created xsi:type="dcterms:W3CDTF">2016-04-13T20:07:00Z</dcterms:created>
  <dcterms:modified xsi:type="dcterms:W3CDTF">2019-08-22T16:01:00Z</dcterms:modified>
</cp:coreProperties>
</file>