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9305" w14:textId="77777777" w:rsidR="00055A17" w:rsidRPr="00860DA6" w:rsidRDefault="00522E33" w:rsidP="0052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860DA6">
        <w:rPr>
          <w:rFonts w:asciiTheme="minorHAnsi" w:hAnsiTheme="minorHAnsi"/>
          <w:b/>
          <w:sz w:val="22"/>
          <w:szCs w:val="22"/>
          <w:u w:val="single"/>
        </w:rPr>
        <w:t xml:space="preserve">Physical </w:t>
      </w:r>
      <w:proofErr w:type="gramStart"/>
      <w:r w:rsidRPr="00860DA6">
        <w:rPr>
          <w:rFonts w:asciiTheme="minorHAnsi" w:hAnsiTheme="minorHAnsi"/>
          <w:b/>
          <w:sz w:val="22"/>
          <w:szCs w:val="22"/>
          <w:u w:val="single"/>
        </w:rPr>
        <w:t>Therapy  DPT</w:t>
      </w:r>
      <w:proofErr w:type="gramEnd"/>
      <w:r w:rsidRPr="00860DA6">
        <w:rPr>
          <w:rFonts w:asciiTheme="minorHAnsi" w:hAnsiTheme="minorHAnsi"/>
          <w:b/>
          <w:sz w:val="22"/>
          <w:szCs w:val="22"/>
          <w:u w:val="single"/>
        </w:rPr>
        <w:t xml:space="preserve"> Curriculum – Hunter College</w:t>
      </w:r>
      <w:r w:rsidRPr="00860DA6">
        <w:rPr>
          <w:rFonts w:asciiTheme="minorHAnsi" w:hAnsiTheme="minorHAnsi"/>
          <w:b/>
          <w:sz w:val="22"/>
          <w:szCs w:val="22"/>
        </w:rPr>
        <w:t xml:space="preserve"> </w:t>
      </w:r>
    </w:p>
    <w:p w14:paraId="3FE4231F" w14:textId="77777777" w:rsidR="00522E33" w:rsidRPr="00860DA6" w:rsidRDefault="00055A17" w:rsidP="00522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860DA6">
        <w:rPr>
          <w:rFonts w:asciiTheme="minorHAnsi" w:hAnsiTheme="minorHAnsi"/>
          <w:b/>
          <w:sz w:val="22"/>
          <w:szCs w:val="22"/>
        </w:rPr>
        <w:t>(Effective Spring</w:t>
      </w:r>
      <w:r w:rsidR="00001988" w:rsidRPr="00860DA6">
        <w:rPr>
          <w:rFonts w:asciiTheme="minorHAnsi" w:hAnsiTheme="minorHAnsi"/>
          <w:b/>
          <w:sz w:val="22"/>
          <w:szCs w:val="22"/>
        </w:rPr>
        <w:t xml:space="preserve"> </w:t>
      </w:r>
      <w:r w:rsidR="007C7706">
        <w:rPr>
          <w:rFonts w:asciiTheme="minorHAnsi" w:hAnsiTheme="minorHAnsi"/>
          <w:b/>
          <w:sz w:val="22"/>
          <w:szCs w:val="22"/>
        </w:rPr>
        <w:t>2020)</w:t>
      </w:r>
    </w:p>
    <w:p w14:paraId="2E244337" w14:textId="77777777" w:rsidR="00B8230D" w:rsidRPr="00860DA6" w:rsidRDefault="00B8230D" w:rsidP="00522E33">
      <w:pPr>
        <w:jc w:val="center"/>
        <w:rPr>
          <w:rFonts w:asciiTheme="minorHAnsi" w:hAnsiTheme="minorHAnsi"/>
          <w:b/>
          <w:sz w:val="22"/>
          <w:szCs w:val="22"/>
        </w:rPr>
      </w:pPr>
    </w:p>
    <w:p w14:paraId="40335E7C" w14:textId="77777777" w:rsidR="00B631E7" w:rsidRPr="00860DA6" w:rsidRDefault="00C548FC" w:rsidP="00522E33">
      <w:pPr>
        <w:jc w:val="center"/>
        <w:rPr>
          <w:rFonts w:asciiTheme="minorHAnsi" w:hAnsiTheme="minorHAnsi"/>
          <w:b/>
          <w:sz w:val="22"/>
          <w:szCs w:val="22"/>
        </w:rPr>
      </w:pPr>
      <w:r w:rsidRPr="00860DA6">
        <w:rPr>
          <w:rFonts w:asciiTheme="minorHAnsi" w:hAnsiTheme="minorHAnsi"/>
          <w:b/>
          <w:sz w:val="22"/>
          <w:szCs w:val="22"/>
        </w:rPr>
        <w:t xml:space="preserve">(Includes new course numbering effective </w:t>
      </w:r>
      <w:proofErr w:type="gramStart"/>
      <w:r w:rsidR="00055A17" w:rsidRPr="00860DA6">
        <w:rPr>
          <w:rFonts w:asciiTheme="minorHAnsi" w:hAnsiTheme="minorHAnsi"/>
          <w:b/>
          <w:sz w:val="22"/>
          <w:szCs w:val="22"/>
        </w:rPr>
        <w:t>Spring</w:t>
      </w:r>
      <w:proofErr w:type="gramEnd"/>
      <w:r w:rsidR="00204B61" w:rsidRPr="00860DA6">
        <w:rPr>
          <w:rFonts w:asciiTheme="minorHAnsi" w:hAnsiTheme="minorHAnsi"/>
          <w:b/>
          <w:sz w:val="22"/>
          <w:szCs w:val="22"/>
        </w:rPr>
        <w:t xml:space="preserve"> 2016</w:t>
      </w:r>
      <w:r w:rsidR="00055A17" w:rsidRPr="00860DA6">
        <w:rPr>
          <w:rFonts w:asciiTheme="minorHAnsi" w:hAnsiTheme="minorHAnsi"/>
          <w:b/>
          <w:sz w:val="22"/>
          <w:szCs w:val="22"/>
        </w:rPr>
        <w:t xml:space="preserve"> and </w:t>
      </w:r>
    </w:p>
    <w:p w14:paraId="0DBC9C28" w14:textId="77777777" w:rsidR="00522E33" w:rsidRPr="00860DA6" w:rsidRDefault="00055A17" w:rsidP="00522E33">
      <w:pPr>
        <w:jc w:val="center"/>
        <w:rPr>
          <w:rFonts w:asciiTheme="minorHAnsi" w:hAnsiTheme="minorHAnsi"/>
          <w:b/>
          <w:sz w:val="22"/>
          <w:szCs w:val="22"/>
        </w:rPr>
      </w:pPr>
      <w:proofErr w:type="gramStart"/>
      <w:r w:rsidRPr="00860DA6">
        <w:rPr>
          <w:rFonts w:asciiTheme="minorHAnsi" w:hAnsiTheme="minorHAnsi"/>
          <w:b/>
          <w:sz w:val="22"/>
          <w:szCs w:val="22"/>
        </w:rPr>
        <w:t>new</w:t>
      </w:r>
      <w:proofErr w:type="gramEnd"/>
      <w:r w:rsidRPr="00860DA6">
        <w:rPr>
          <w:rFonts w:asciiTheme="minorHAnsi" w:hAnsiTheme="minorHAnsi"/>
          <w:b/>
          <w:sz w:val="22"/>
          <w:szCs w:val="22"/>
        </w:rPr>
        <w:t xml:space="preserve"> cou</w:t>
      </w:r>
      <w:r w:rsidR="00AC417C">
        <w:rPr>
          <w:rFonts w:asciiTheme="minorHAnsi" w:hAnsiTheme="minorHAnsi"/>
          <w:b/>
          <w:sz w:val="22"/>
          <w:szCs w:val="22"/>
        </w:rPr>
        <w:t>rse naming effective Spring 2018</w:t>
      </w:r>
      <w:r w:rsidR="00C548FC" w:rsidRPr="00860DA6">
        <w:rPr>
          <w:rFonts w:asciiTheme="minorHAnsi" w:hAnsiTheme="minorHAnsi"/>
          <w:b/>
          <w:sz w:val="22"/>
          <w:szCs w:val="22"/>
        </w:rPr>
        <w:t>)</w:t>
      </w:r>
    </w:p>
    <w:p w14:paraId="17BF6D98" w14:textId="77777777" w:rsidR="00522E33" w:rsidRPr="00860DA6" w:rsidRDefault="00522E33" w:rsidP="0004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color w:val="000000" w:themeColor="text1"/>
          <w:sz w:val="22"/>
          <w:szCs w:val="22"/>
        </w:rPr>
      </w:pPr>
    </w:p>
    <w:p w14:paraId="25DC2980" w14:textId="77777777" w:rsidR="00044684" w:rsidRPr="00860DA6" w:rsidRDefault="0070466B" w:rsidP="00044684">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w:t>
      </w:r>
      <w:r w:rsidRPr="00860DA6">
        <w:rPr>
          <w:rFonts w:asciiTheme="minorHAnsi" w:hAnsiTheme="minorHAnsi"/>
          <w:b/>
          <w:color w:val="000000" w:themeColor="text1"/>
          <w:sz w:val="22"/>
          <w:szCs w:val="22"/>
        </w:rPr>
        <w:tab/>
      </w:r>
      <w:r w:rsidR="00044684" w:rsidRPr="00860DA6">
        <w:rPr>
          <w:rFonts w:asciiTheme="minorHAnsi" w:hAnsiTheme="minorHAnsi"/>
          <w:b/>
          <w:color w:val="000000" w:themeColor="text1"/>
          <w:sz w:val="22"/>
          <w:szCs w:val="22"/>
        </w:rPr>
        <w:t>Summer, Year # 1 (8 weeks)</w:t>
      </w:r>
    </w:p>
    <w:p w14:paraId="0A30DFB5" w14:textId="77777777" w:rsidR="00044684" w:rsidRPr="00860DA6" w:rsidRDefault="00044684" w:rsidP="00044684">
      <w:pPr>
        <w:rPr>
          <w:rFonts w:asciiTheme="minorHAnsi" w:hAnsiTheme="minorHAnsi"/>
          <w:b/>
          <w:color w:val="000000" w:themeColor="text1"/>
          <w:sz w:val="22"/>
          <w:szCs w:val="22"/>
        </w:rPr>
      </w:pP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260"/>
        <w:gridCol w:w="1237"/>
      </w:tblGrid>
      <w:tr w:rsidR="00044684" w:rsidRPr="00860DA6" w14:paraId="69CAF691" w14:textId="77777777" w:rsidTr="00B631E7">
        <w:tc>
          <w:tcPr>
            <w:tcW w:w="6030" w:type="dxa"/>
          </w:tcPr>
          <w:p w14:paraId="1002CBD1"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260" w:type="dxa"/>
          </w:tcPr>
          <w:p w14:paraId="5651D915" w14:textId="77777777" w:rsidR="00044684" w:rsidRPr="00860DA6" w:rsidRDefault="00044684" w:rsidP="00D53426">
            <w:pPr>
              <w:jc w:val="center"/>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237" w:type="dxa"/>
          </w:tcPr>
          <w:p w14:paraId="1D01D166" w14:textId="77777777" w:rsidR="00044684" w:rsidRPr="00860DA6" w:rsidRDefault="00044684" w:rsidP="00D53426">
            <w:pPr>
              <w:jc w:val="center"/>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044684" w:rsidRPr="00860DA6" w14:paraId="594510EF" w14:textId="77777777" w:rsidTr="00B631E7">
        <w:tc>
          <w:tcPr>
            <w:tcW w:w="6030" w:type="dxa"/>
          </w:tcPr>
          <w:p w14:paraId="2A620194" w14:textId="77777777" w:rsidR="00044684" w:rsidRPr="00860DA6" w:rsidRDefault="0058495E" w:rsidP="00D53426">
            <w:pPr>
              <w:rPr>
                <w:rFonts w:asciiTheme="minorHAnsi" w:hAnsiTheme="minorHAnsi"/>
                <w:color w:val="000000" w:themeColor="text1"/>
                <w:sz w:val="22"/>
                <w:szCs w:val="22"/>
              </w:rPr>
            </w:pPr>
            <w:hyperlink w:anchor="PT701" w:history="1">
              <w:r w:rsidR="00044684" w:rsidRPr="00860DA6">
                <w:rPr>
                  <w:rStyle w:val="Hyperlink"/>
                  <w:rFonts w:asciiTheme="minorHAnsi" w:hAnsiTheme="minorHAnsi"/>
                  <w:sz w:val="22"/>
                  <w:szCs w:val="22"/>
                </w:rPr>
                <w:t>PT 701</w:t>
              </w:r>
              <w:r w:rsidR="009C611D">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Clinical Anatomy</w:t>
              </w:r>
            </w:hyperlink>
          </w:p>
        </w:tc>
        <w:tc>
          <w:tcPr>
            <w:tcW w:w="1260" w:type="dxa"/>
          </w:tcPr>
          <w:p w14:paraId="0CE349A2"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4</w:t>
            </w:r>
          </w:p>
        </w:tc>
        <w:tc>
          <w:tcPr>
            <w:tcW w:w="1237" w:type="dxa"/>
          </w:tcPr>
          <w:p w14:paraId="068C8E8B" w14:textId="77777777" w:rsidR="00044684" w:rsidRPr="00860DA6" w:rsidRDefault="00055A17" w:rsidP="00055A17">
            <w:pPr>
              <w:rPr>
                <w:rFonts w:asciiTheme="minorHAnsi" w:hAnsiTheme="minorHAnsi"/>
                <w:color w:val="000000" w:themeColor="text1"/>
                <w:sz w:val="22"/>
                <w:szCs w:val="22"/>
              </w:rPr>
            </w:pPr>
            <w:r w:rsidRPr="00860DA6">
              <w:rPr>
                <w:rFonts w:asciiTheme="minorHAnsi" w:hAnsiTheme="minorHAnsi"/>
                <w:color w:val="000000" w:themeColor="text1"/>
                <w:sz w:val="22"/>
                <w:szCs w:val="22"/>
              </w:rPr>
              <w:t>6</w:t>
            </w:r>
          </w:p>
        </w:tc>
      </w:tr>
      <w:tr w:rsidR="00044684" w:rsidRPr="00860DA6" w14:paraId="631E93C7" w14:textId="77777777" w:rsidTr="00B631E7">
        <w:tc>
          <w:tcPr>
            <w:tcW w:w="6030" w:type="dxa"/>
          </w:tcPr>
          <w:p w14:paraId="49A781A2" w14:textId="77777777" w:rsidR="00044684" w:rsidRPr="00860DA6" w:rsidRDefault="0058495E" w:rsidP="00D53426">
            <w:pPr>
              <w:rPr>
                <w:rFonts w:asciiTheme="minorHAnsi" w:hAnsiTheme="minorHAnsi"/>
                <w:color w:val="000000" w:themeColor="text1"/>
                <w:sz w:val="22"/>
                <w:szCs w:val="22"/>
              </w:rPr>
            </w:pPr>
            <w:hyperlink w:anchor="PT702" w:history="1">
              <w:r w:rsidR="00044684" w:rsidRPr="00860DA6">
                <w:rPr>
                  <w:rStyle w:val="Hyperlink"/>
                  <w:rFonts w:asciiTheme="minorHAnsi" w:hAnsiTheme="minorHAnsi"/>
                  <w:sz w:val="22"/>
                  <w:szCs w:val="22"/>
                </w:rPr>
                <w:t>PT 702</w:t>
              </w:r>
              <w:r w:rsidR="009C611D">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Medical Terminology</w:t>
              </w:r>
            </w:hyperlink>
          </w:p>
        </w:tc>
        <w:tc>
          <w:tcPr>
            <w:tcW w:w="1260" w:type="dxa"/>
          </w:tcPr>
          <w:p w14:paraId="3A24F167"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37" w:type="dxa"/>
          </w:tcPr>
          <w:p w14:paraId="364DD62F" w14:textId="77777777" w:rsidR="00044684" w:rsidRPr="00860DA6" w:rsidRDefault="002B3B7E" w:rsidP="002B3B7E">
            <w:pPr>
              <w:rPr>
                <w:rFonts w:asciiTheme="minorHAnsi" w:hAnsiTheme="minorHAnsi"/>
                <w:color w:val="000000" w:themeColor="text1"/>
                <w:sz w:val="22"/>
                <w:szCs w:val="22"/>
              </w:rPr>
            </w:pPr>
            <w:r w:rsidRPr="00777BFF">
              <w:rPr>
                <w:rFonts w:asciiTheme="minorHAnsi" w:hAnsiTheme="minorHAnsi"/>
                <w:sz w:val="22"/>
                <w:szCs w:val="22"/>
              </w:rPr>
              <w:t xml:space="preserve">1  </w:t>
            </w:r>
            <w:r w:rsidR="001E4927" w:rsidRPr="001E4927">
              <w:rPr>
                <w:rFonts w:asciiTheme="minorHAnsi" w:hAnsiTheme="minorHAnsi"/>
                <w:sz w:val="22"/>
                <w:szCs w:val="22"/>
              </w:rPr>
              <w:t>Online</w:t>
            </w:r>
          </w:p>
        </w:tc>
      </w:tr>
      <w:tr w:rsidR="00044684" w:rsidRPr="00860DA6" w14:paraId="67398533" w14:textId="77777777" w:rsidTr="00B631E7">
        <w:tc>
          <w:tcPr>
            <w:tcW w:w="6030" w:type="dxa"/>
          </w:tcPr>
          <w:p w14:paraId="271816CE"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260" w:type="dxa"/>
          </w:tcPr>
          <w:p w14:paraId="622FAAAF"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5</w:t>
            </w:r>
          </w:p>
        </w:tc>
        <w:tc>
          <w:tcPr>
            <w:tcW w:w="1237" w:type="dxa"/>
          </w:tcPr>
          <w:p w14:paraId="59B3F136" w14:textId="77777777" w:rsidR="00044684" w:rsidRPr="00860DA6" w:rsidRDefault="002B3B7E" w:rsidP="00055A17">
            <w:pPr>
              <w:rPr>
                <w:rFonts w:asciiTheme="minorHAnsi" w:hAnsiTheme="minorHAnsi"/>
                <w:b/>
                <w:color w:val="000000" w:themeColor="text1"/>
                <w:sz w:val="22"/>
                <w:szCs w:val="22"/>
              </w:rPr>
            </w:pPr>
            <w:r>
              <w:rPr>
                <w:rFonts w:asciiTheme="minorHAnsi" w:hAnsiTheme="minorHAnsi"/>
                <w:b/>
                <w:color w:val="000000" w:themeColor="text1"/>
                <w:sz w:val="22"/>
                <w:szCs w:val="22"/>
              </w:rPr>
              <w:t>7</w:t>
            </w:r>
          </w:p>
        </w:tc>
      </w:tr>
    </w:tbl>
    <w:p w14:paraId="24B7D48A" w14:textId="77777777" w:rsidR="0079095D" w:rsidRPr="00860DA6" w:rsidRDefault="0079095D" w:rsidP="00044684">
      <w:pPr>
        <w:rPr>
          <w:rFonts w:asciiTheme="minorHAnsi" w:hAnsiTheme="minorHAnsi"/>
          <w:b/>
          <w:color w:val="000000" w:themeColor="text1"/>
          <w:sz w:val="22"/>
          <w:szCs w:val="22"/>
        </w:rPr>
      </w:pPr>
    </w:p>
    <w:p w14:paraId="3B6171E6" w14:textId="77777777" w:rsidR="0070466B" w:rsidRPr="00860DA6" w:rsidRDefault="00044684" w:rsidP="00044684">
      <w:pPr>
        <w:jc w:val="both"/>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w:t>
      </w:r>
    </w:p>
    <w:p w14:paraId="245B4E23" w14:textId="77777777" w:rsidR="00044684" w:rsidRPr="00860DA6" w:rsidRDefault="00044684" w:rsidP="0070466B">
      <w:pPr>
        <w:ind w:firstLine="720"/>
        <w:jc w:val="both"/>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Fall Semester, Year # 1 (15 </w:t>
      </w:r>
      <w:proofErr w:type="spellStart"/>
      <w:r w:rsidRPr="00860DA6">
        <w:rPr>
          <w:rFonts w:asciiTheme="minorHAnsi" w:hAnsiTheme="minorHAnsi"/>
          <w:b/>
          <w:color w:val="000000" w:themeColor="text1"/>
          <w:sz w:val="22"/>
          <w:szCs w:val="22"/>
        </w:rPr>
        <w:t>wks</w:t>
      </w:r>
      <w:proofErr w:type="spellEnd"/>
      <w:r w:rsidRPr="00860DA6">
        <w:rPr>
          <w:rFonts w:asciiTheme="minorHAnsi" w:hAnsiTheme="minorHAnsi"/>
          <w:b/>
          <w:color w:val="000000" w:themeColor="text1"/>
          <w:sz w:val="22"/>
          <w:szCs w:val="22"/>
        </w:rPr>
        <w:t>)</w:t>
      </w:r>
    </w:p>
    <w:p w14:paraId="5DD1566D" w14:textId="77777777" w:rsidR="00044684" w:rsidRPr="00860DA6" w:rsidRDefault="00044684" w:rsidP="00044684">
      <w:pPr>
        <w:jc w:val="both"/>
        <w:rPr>
          <w:rFonts w:asciiTheme="minorHAnsi" w:hAnsiTheme="minorHAnsi"/>
          <w:b/>
          <w:color w:val="000000" w:themeColor="text1"/>
          <w:sz w:val="22"/>
          <w:szCs w:val="22"/>
        </w:rPr>
      </w:pPr>
      <w:r w:rsidRPr="00860DA6">
        <w:rPr>
          <w:rFonts w:asciiTheme="minorHAnsi" w:hAnsiTheme="minorHAnsi"/>
          <w:b/>
          <w:color w:val="000000" w:themeColor="text1"/>
          <w:sz w:val="22"/>
          <w:szCs w:val="22"/>
        </w:rPr>
        <w:tab/>
      </w:r>
      <w:r w:rsidRPr="00860DA6">
        <w:rPr>
          <w:rFonts w:asciiTheme="minorHAnsi" w:hAnsiTheme="minorHAnsi"/>
          <w:b/>
          <w:color w:val="000000" w:themeColor="text1"/>
          <w:sz w:val="22"/>
          <w:szCs w:val="22"/>
        </w:rPr>
        <w:tab/>
      </w:r>
    </w:p>
    <w:tbl>
      <w:tblPr>
        <w:tblW w:w="8550" w:type="dxa"/>
        <w:tblInd w:w="832" w:type="dxa"/>
        <w:tblLayout w:type="fixed"/>
        <w:tblCellMar>
          <w:left w:w="112" w:type="dxa"/>
          <w:right w:w="112" w:type="dxa"/>
        </w:tblCellMar>
        <w:tblLook w:val="0000" w:firstRow="0" w:lastRow="0" w:firstColumn="0" w:lastColumn="0" w:noHBand="0" w:noVBand="0"/>
      </w:tblPr>
      <w:tblGrid>
        <w:gridCol w:w="6030"/>
        <w:gridCol w:w="1260"/>
        <w:gridCol w:w="1260"/>
      </w:tblGrid>
      <w:tr w:rsidR="00044684" w:rsidRPr="00860DA6" w14:paraId="0E3BCDD0"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2ED78E7"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260" w:type="dxa"/>
            <w:tcBorders>
              <w:top w:val="single" w:sz="7" w:space="0" w:color="000000"/>
              <w:left w:val="single" w:sz="7" w:space="0" w:color="000000"/>
              <w:bottom w:val="single" w:sz="6" w:space="0" w:color="FFFFFF"/>
              <w:right w:val="single" w:sz="6" w:space="0" w:color="FFFFFF"/>
            </w:tcBorders>
          </w:tcPr>
          <w:p w14:paraId="2B43FF93"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260" w:type="dxa"/>
            <w:tcBorders>
              <w:top w:val="single" w:sz="7" w:space="0" w:color="000000"/>
              <w:left w:val="single" w:sz="7" w:space="0" w:color="000000"/>
              <w:bottom w:val="single" w:sz="6" w:space="0" w:color="FFFFFF"/>
              <w:right w:val="single" w:sz="7" w:space="0" w:color="000000"/>
            </w:tcBorders>
          </w:tcPr>
          <w:p w14:paraId="6AB07315" w14:textId="77777777" w:rsidR="00044684" w:rsidRPr="00860DA6" w:rsidRDefault="00044684"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w:t>
            </w:r>
            <w:r w:rsidRPr="00860DA6">
              <w:rPr>
                <w:rFonts w:asciiTheme="minorHAnsi" w:hAnsiTheme="minorHAnsi"/>
                <w:color w:val="000000" w:themeColor="text1"/>
                <w:sz w:val="22"/>
                <w:szCs w:val="22"/>
              </w:rPr>
              <w:t xml:space="preserve"> </w:t>
            </w:r>
            <w:r w:rsidRPr="00860DA6">
              <w:rPr>
                <w:rFonts w:asciiTheme="minorHAnsi" w:hAnsiTheme="minorHAnsi"/>
                <w:b/>
                <w:color w:val="000000" w:themeColor="text1"/>
                <w:sz w:val="22"/>
                <w:szCs w:val="22"/>
              </w:rPr>
              <w:t>Hours</w:t>
            </w:r>
          </w:p>
        </w:tc>
      </w:tr>
      <w:tr w:rsidR="00044684" w:rsidRPr="00860DA6" w14:paraId="208E10D5"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27536E98" w14:textId="77777777" w:rsidR="00044684" w:rsidRPr="00860DA6" w:rsidRDefault="0058495E" w:rsidP="00D53426">
            <w:pPr>
              <w:rPr>
                <w:rFonts w:asciiTheme="minorHAnsi" w:hAnsiTheme="minorHAnsi"/>
                <w:color w:val="000000" w:themeColor="text1"/>
                <w:sz w:val="22"/>
                <w:szCs w:val="22"/>
              </w:rPr>
            </w:pPr>
            <w:hyperlink w:anchor="PT703" w:history="1">
              <w:r w:rsidR="00044684" w:rsidRPr="00860DA6">
                <w:rPr>
                  <w:rStyle w:val="Hyperlink"/>
                  <w:rFonts w:asciiTheme="minorHAnsi" w:hAnsiTheme="minorHAnsi"/>
                  <w:sz w:val="22"/>
                  <w:szCs w:val="22"/>
                </w:rPr>
                <w:t>PT 703</w:t>
              </w:r>
              <w:r w:rsidR="009C611D">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Foundations of Patient Care</w:t>
              </w:r>
            </w:hyperlink>
          </w:p>
        </w:tc>
        <w:tc>
          <w:tcPr>
            <w:tcW w:w="1260" w:type="dxa"/>
            <w:tcBorders>
              <w:top w:val="single" w:sz="7" w:space="0" w:color="000000"/>
              <w:left w:val="single" w:sz="7" w:space="0" w:color="000000"/>
              <w:bottom w:val="single" w:sz="6" w:space="0" w:color="FFFFFF"/>
              <w:right w:val="single" w:sz="6" w:space="0" w:color="FFFFFF"/>
            </w:tcBorders>
          </w:tcPr>
          <w:p w14:paraId="46C68261"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60" w:type="dxa"/>
            <w:tcBorders>
              <w:top w:val="single" w:sz="7" w:space="0" w:color="000000"/>
              <w:left w:val="single" w:sz="7" w:space="0" w:color="000000"/>
              <w:bottom w:val="single" w:sz="6" w:space="0" w:color="FFFFFF"/>
              <w:right w:val="single" w:sz="7" w:space="0" w:color="000000"/>
            </w:tcBorders>
          </w:tcPr>
          <w:p w14:paraId="48848FD1"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4</w:t>
            </w:r>
          </w:p>
        </w:tc>
      </w:tr>
      <w:tr w:rsidR="00044684" w:rsidRPr="00860DA6" w14:paraId="2C5FCE3B"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05286EEF" w14:textId="77777777" w:rsidR="00044684" w:rsidRPr="00860DA6" w:rsidRDefault="0058495E" w:rsidP="00D53426">
            <w:pPr>
              <w:rPr>
                <w:rFonts w:asciiTheme="minorHAnsi" w:hAnsiTheme="minorHAnsi"/>
                <w:color w:val="000000" w:themeColor="text1"/>
                <w:sz w:val="22"/>
                <w:szCs w:val="22"/>
              </w:rPr>
            </w:pPr>
            <w:hyperlink w:anchor="PT704" w:history="1">
              <w:r w:rsidR="00044684" w:rsidRPr="00860DA6">
                <w:rPr>
                  <w:rStyle w:val="Hyperlink"/>
                  <w:rFonts w:asciiTheme="minorHAnsi" w:hAnsiTheme="minorHAnsi"/>
                  <w:sz w:val="22"/>
                  <w:szCs w:val="22"/>
                </w:rPr>
                <w:t>PT 704</w:t>
              </w:r>
              <w:r w:rsidR="009C611D">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Ethical and Psychosocial Dimensions of PT Practice</w:t>
              </w:r>
            </w:hyperlink>
            <w:r w:rsidR="00044684" w:rsidRPr="00860DA6">
              <w:rPr>
                <w:rFonts w:asciiTheme="minorHAnsi" w:hAnsiTheme="minorHAnsi"/>
                <w:color w:val="000000" w:themeColor="text1"/>
                <w:sz w:val="22"/>
                <w:szCs w:val="22"/>
              </w:rPr>
              <w:t xml:space="preserve"> </w:t>
            </w:r>
          </w:p>
        </w:tc>
        <w:tc>
          <w:tcPr>
            <w:tcW w:w="1260" w:type="dxa"/>
            <w:tcBorders>
              <w:top w:val="single" w:sz="7" w:space="0" w:color="000000"/>
              <w:left w:val="single" w:sz="7" w:space="0" w:color="000000"/>
              <w:bottom w:val="single" w:sz="6" w:space="0" w:color="FFFFFF"/>
              <w:right w:val="single" w:sz="6" w:space="0" w:color="FFFFFF"/>
            </w:tcBorders>
          </w:tcPr>
          <w:p w14:paraId="7B347919"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60" w:type="dxa"/>
            <w:tcBorders>
              <w:top w:val="single" w:sz="7" w:space="0" w:color="000000"/>
              <w:left w:val="single" w:sz="7" w:space="0" w:color="000000"/>
              <w:bottom w:val="single" w:sz="6" w:space="0" w:color="FFFFFF"/>
              <w:right w:val="single" w:sz="7" w:space="0" w:color="000000"/>
            </w:tcBorders>
          </w:tcPr>
          <w:p w14:paraId="2716AFB7" w14:textId="77777777" w:rsidR="00044684" w:rsidRPr="00860DA6" w:rsidRDefault="00044684"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3</w:t>
            </w:r>
          </w:p>
        </w:tc>
      </w:tr>
      <w:tr w:rsidR="00AF4107" w:rsidRPr="00860DA6" w14:paraId="194B15FB"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72778399" w14:textId="77777777" w:rsidR="00AF4107" w:rsidRPr="00860DA6" w:rsidRDefault="0058495E" w:rsidP="00D53426">
            <w:pPr>
              <w:spacing w:before="100" w:beforeAutospacing="1" w:after="100" w:afterAutospacing="1"/>
              <w:rPr>
                <w:rFonts w:asciiTheme="minorHAnsi" w:hAnsiTheme="minorHAnsi"/>
                <w:color w:val="000000" w:themeColor="text1"/>
                <w:sz w:val="22"/>
                <w:szCs w:val="22"/>
              </w:rPr>
            </w:pPr>
            <w:hyperlink w:anchor="PT706" w:history="1">
              <w:r w:rsidR="00D858BE" w:rsidRPr="00860DA6">
                <w:rPr>
                  <w:rStyle w:val="Hyperlink"/>
                  <w:rFonts w:asciiTheme="minorHAnsi" w:hAnsiTheme="minorHAnsi"/>
                  <w:sz w:val="22"/>
                  <w:szCs w:val="22"/>
                </w:rPr>
                <w:t>PT 706</w:t>
              </w:r>
              <w:r w:rsidR="009C611D">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Upper Extremity Kinesiology &amp; Assessment</w:t>
              </w:r>
            </w:hyperlink>
          </w:p>
        </w:tc>
        <w:tc>
          <w:tcPr>
            <w:tcW w:w="1260" w:type="dxa"/>
            <w:tcBorders>
              <w:top w:val="single" w:sz="7" w:space="0" w:color="000000"/>
              <w:left w:val="single" w:sz="7" w:space="0" w:color="000000"/>
              <w:bottom w:val="single" w:sz="6" w:space="0" w:color="FFFFFF"/>
              <w:right w:val="single" w:sz="6" w:space="0" w:color="FFFFFF"/>
            </w:tcBorders>
          </w:tcPr>
          <w:p w14:paraId="6E008070"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60" w:type="dxa"/>
            <w:tcBorders>
              <w:top w:val="single" w:sz="7" w:space="0" w:color="000000"/>
              <w:left w:val="single" w:sz="7" w:space="0" w:color="000000"/>
              <w:bottom w:val="single" w:sz="6" w:space="0" w:color="FFFFFF"/>
              <w:right w:val="single" w:sz="7" w:space="0" w:color="000000"/>
            </w:tcBorders>
          </w:tcPr>
          <w:p w14:paraId="244C2C45"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3</w:t>
            </w:r>
          </w:p>
        </w:tc>
      </w:tr>
      <w:tr w:rsidR="00AF4107" w:rsidRPr="00860DA6" w14:paraId="6A86C122"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7096F986" w14:textId="77777777" w:rsidR="00AF4107" w:rsidRPr="00860DA6" w:rsidRDefault="0058495E" w:rsidP="00D53426">
            <w:pPr>
              <w:spacing w:before="100" w:beforeAutospacing="1" w:after="100" w:afterAutospacing="1"/>
              <w:rPr>
                <w:rFonts w:asciiTheme="minorHAnsi" w:hAnsiTheme="minorHAnsi"/>
                <w:color w:val="000000" w:themeColor="text1"/>
                <w:sz w:val="22"/>
                <w:szCs w:val="22"/>
              </w:rPr>
            </w:pPr>
            <w:hyperlink w:anchor="PT707" w:history="1">
              <w:r w:rsidR="00AF4107" w:rsidRPr="00860DA6">
                <w:rPr>
                  <w:rStyle w:val="Hyperlink"/>
                  <w:rFonts w:asciiTheme="minorHAnsi" w:hAnsiTheme="minorHAnsi"/>
                  <w:bCs/>
                  <w:iCs/>
                  <w:sz w:val="22"/>
                  <w:szCs w:val="22"/>
                </w:rPr>
                <w:t>PT 7</w:t>
              </w:r>
              <w:r w:rsidR="00D858BE" w:rsidRPr="00860DA6">
                <w:rPr>
                  <w:rStyle w:val="Hyperlink"/>
                  <w:rFonts w:asciiTheme="minorHAnsi" w:hAnsiTheme="minorHAnsi"/>
                  <w:bCs/>
                  <w:iCs/>
                  <w:sz w:val="22"/>
                  <w:szCs w:val="22"/>
                </w:rPr>
                <w:t>07</w:t>
              </w:r>
              <w:r w:rsidR="009C611D">
                <w:rPr>
                  <w:rStyle w:val="Hyperlink"/>
                  <w:rFonts w:asciiTheme="minorHAnsi" w:hAnsiTheme="minorHAnsi"/>
                  <w:bCs/>
                  <w:iCs/>
                  <w:sz w:val="22"/>
                  <w:szCs w:val="22"/>
                </w:rPr>
                <w:t>00</w:t>
              </w:r>
              <w:r w:rsidR="00AF4107" w:rsidRPr="00860DA6">
                <w:rPr>
                  <w:rStyle w:val="Hyperlink"/>
                  <w:rFonts w:asciiTheme="minorHAnsi" w:hAnsiTheme="minorHAnsi"/>
                  <w:bCs/>
                  <w:iCs/>
                  <w:sz w:val="22"/>
                  <w:szCs w:val="22"/>
                </w:rPr>
                <w:t xml:space="preserve"> Research Design and Methods</w:t>
              </w:r>
            </w:hyperlink>
          </w:p>
        </w:tc>
        <w:tc>
          <w:tcPr>
            <w:tcW w:w="1260" w:type="dxa"/>
            <w:tcBorders>
              <w:top w:val="single" w:sz="7" w:space="0" w:color="000000"/>
              <w:left w:val="single" w:sz="7" w:space="0" w:color="000000"/>
              <w:bottom w:val="single" w:sz="6" w:space="0" w:color="FFFFFF"/>
              <w:right w:val="single" w:sz="6" w:space="0" w:color="FFFFFF"/>
            </w:tcBorders>
          </w:tcPr>
          <w:p w14:paraId="6AEF847C"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60" w:type="dxa"/>
            <w:tcBorders>
              <w:top w:val="single" w:sz="7" w:space="0" w:color="000000"/>
              <w:left w:val="single" w:sz="7" w:space="0" w:color="000000"/>
              <w:bottom w:val="single" w:sz="6" w:space="0" w:color="FFFFFF"/>
              <w:right w:val="single" w:sz="7" w:space="0" w:color="000000"/>
            </w:tcBorders>
          </w:tcPr>
          <w:p w14:paraId="01BA7E2A"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3</w:t>
            </w:r>
          </w:p>
        </w:tc>
      </w:tr>
      <w:tr w:rsidR="00AF4107" w:rsidRPr="00860DA6" w14:paraId="674B2AE7"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EAC382E" w14:textId="77777777" w:rsidR="00AF4107" w:rsidRPr="00860DA6" w:rsidRDefault="0058495E" w:rsidP="00D53426">
            <w:pPr>
              <w:spacing w:before="100" w:beforeAutospacing="1" w:after="100" w:afterAutospacing="1"/>
              <w:rPr>
                <w:rFonts w:asciiTheme="minorHAnsi" w:hAnsiTheme="minorHAnsi"/>
                <w:color w:val="000000" w:themeColor="text1"/>
                <w:sz w:val="22"/>
                <w:szCs w:val="22"/>
              </w:rPr>
            </w:pPr>
            <w:hyperlink w:anchor="PT708" w:history="1">
              <w:r w:rsidR="00D858BE" w:rsidRPr="00860DA6">
                <w:rPr>
                  <w:rStyle w:val="Hyperlink"/>
                  <w:rFonts w:asciiTheme="minorHAnsi" w:hAnsiTheme="minorHAnsi"/>
                  <w:sz w:val="22"/>
                  <w:szCs w:val="22"/>
                </w:rPr>
                <w:t>PT 708</w:t>
              </w:r>
              <w:r w:rsidR="009C611D">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Human Physiology and Exercise Physiology</w:t>
              </w:r>
            </w:hyperlink>
          </w:p>
        </w:tc>
        <w:tc>
          <w:tcPr>
            <w:tcW w:w="1260" w:type="dxa"/>
            <w:tcBorders>
              <w:top w:val="single" w:sz="7" w:space="0" w:color="000000"/>
              <w:left w:val="single" w:sz="7" w:space="0" w:color="000000"/>
              <w:bottom w:val="single" w:sz="6" w:space="0" w:color="FFFFFF"/>
              <w:right w:val="single" w:sz="6" w:space="0" w:color="FFFFFF"/>
            </w:tcBorders>
          </w:tcPr>
          <w:p w14:paraId="3FF40CBC" w14:textId="77777777" w:rsidR="00AF4107" w:rsidRPr="00860DA6" w:rsidRDefault="00AF4107"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c>
          <w:tcPr>
            <w:tcW w:w="1260" w:type="dxa"/>
            <w:tcBorders>
              <w:top w:val="single" w:sz="7" w:space="0" w:color="000000"/>
              <w:left w:val="single" w:sz="7" w:space="0" w:color="000000"/>
              <w:bottom w:val="single" w:sz="6" w:space="0" w:color="FFFFFF"/>
              <w:right w:val="single" w:sz="7" w:space="0" w:color="000000"/>
            </w:tcBorders>
          </w:tcPr>
          <w:p w14:paraId="109961D7" w14:textId="77777777" w:rsidR="00AF4107" w:rsidRPr="00860DA6" w:rsidRDefault="00AF4107"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5</w:t>
            </w:r>
          </w:p>
        </w:tc>
      </w:tr>
      <w:tr w:rsidR="00AF4107" w:rsidRPr="00860DA6" w14:paraId="549E77DB" w14:textId="77777777" w:rsidTr="00055A17">
        <w:tc>
          <w:tcPr>
            <w:tcW w:w="6030" w:type="dxa"/>
            <w:tcBorders>
              <w:top w:val="single" w:sz="7" w:space="0" w:color="000000"/>
              <w:left w:val="single" w:sz="7" w:space="0" w:color="000000"/>
              <w:bottom w:val="single" w:sz="7" w:space="0" w:color="000000"/>
              <w:right w:val="single" w:sz="6" w:space="0" w:color="FFFFFF"/>
            </w:tcBorders>
          </w:tcPr>
          <w:p w14:paraId="49B9C9CB" w14:textId="77777777" w:rsidR="00AF4107" w:rsidRPr="00860DA6" w:rsidRDefault="0058495E" w:rsidP="00D53426">
            <w:pPr>
              <w:pStyle w:val="FootnoteText"/>
              <w:spacing w:before="100" w:beforeAutospacing="1" w:after="100" w:afterAutospacing="1"/>
              <w:rPr>
                <w:rFonts w:asciiTheme="minorHAnsi" w:hAnsiTheme="minorHAnsi"/>
                <w:color w:val="000000" w:themeColor="text1"/>
                <w:sz w:val="22"/>
                <w:szCs w:val="22"/>
              </w:rPr>
            </w:pPr>
            <w:hyperlink w:anchor="PT709" w:history="1">
              <w:r w:rsidR="00D858BE" w:rsidRPr="00860DA6">
                <w:rPr>
                  <w:rStyle w:val="Hyperlink"/>
                  <w:rFonts w:asciiTheme="minorHAnsi" w:hAnsiTheme="minorHAnsi"/>
                  <w:sz w:val="22"/>
                  <w:szCs w:val="22"/>
                </w:rPr>
                <w:t>PT 709</w:t>
              </w:r>
              <w:r w:rsidR="009C611D">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Physical Modalities:  Clinical Decision Making &amp; Application</w:t>
              </w:r>
            </w:hyperlink>
          </w:p>
        </w:tc>
        <w:tc>
          <w:tcPr>
            <w:tcW w:w="1260" w:type="dxa"/>
            <w:tcBorders>
              <w:top w:val="single" w:sz="7" w:space="0" w:color="000000"/>
              <w:left w:val="single" w:sz="7" w:space="0" w:color="000000"/>
              <w:bottom w:val="single" w:sz="7" w:space="0" w:color="000000"/>
              <w:right w:val="single" w:sz="6" w:space="0" w:color="FFFFFF"/>
            </w:tcBorders>
          </w:tcPr>
          <w:p w14:paraId="777F3D78"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60" w:type="dxa"/>
            <w:tcBorders>
              <w:top w:val="single" w:sz="7" w:space="0" w:color="000000"/>
              <w:left w:val="single" w:sz="7" w:space="0" w:color="000000"/>
              <w:bottom w:val="single" w:sz="7" w:space="0" w:color="000000"/>
              <w:right w:val="single" w:sz="7" w:space="0" w:color="000000"/>
            </w:tcBorders>
          </w:tcPr>
          <w:p w14:paraId="676624CB" w14:textId="77777777" w:rsidR="00AF4107" w:rsidRPr="00860DA6" w:rsidRDefault="00AF4107" w:rsidP="00D53426">
            <w:pPr>
              <w:spacing w:before="100" w:beforeAutospacing="1" w:after="100" w:afterAutospacing="1"/>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 </w:t>
            </w:r>
            <w:r w:rsidR="00D858BE" w:rsidRPr="00860DA6">
              <w:rPr>
                <w:rFonts w:asciiTheme="minorHAnsi" w:hAnsiTheme="minorHAnsi"/>
                <w:color w:val="000000" w:themeColor="text1"/>
                <w:sz w:val="22"/>
                <w:szCs w:val="22"/>
              </w:rPr>
              <w:t>4</w:t>
            </w:r>
          </w:p>
        </w:tc>
      </w:tr>
      <w:tr w:rsidR="00AF4107" w:rsidRPr="00860DA6" w14:paraId="6F3AAD3B" w14:textId="77777777" w:rsidTr="00055A17">
        <w:tc>
          <w:tcPr>
            <w:tcW w:w="6030" w:type="dxa"/>
            <w:tcBorders>
              <w:top w:val="single" w:sz="7" w:space="0" w:color="000000"/>
              <w:left w:val="single" w:sz="7" w:space="0" w:color="000000"/>
              <w:bottom w:val="single" w:sz="7" w:space="0" w:color="000000"/>
              <w:right w:val="single" w:sz="6" w:space="0" w:color="FFFFFF"/>
            </w:tcBorders>
          </w:tcPr>
          <w:p w14:paraId="5E68ECEA" w14:textId="77777777" w:rsidR="00AF4107" w:rsidRPr="00860DA6" w:rsidRDefault="00AF4107"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260" w:type="dxa"/>
            <w:tcBorders>
              <w:top w:val="single" w:sz="7" w:space="0" w:color="000000"/>
              <w:left w:val="single" w:sz="7" w:space="0" w:color="000000"/>
              <w:bottom w:val="single" w:sz="7" w:space="0" w:color="000000"/>
              <w:right w:val="single" w:sz="6" w:space="0" w:color="FFFFFF"/>
            </w:tcBorders>
          </w:tcPr>
          <w:p w14:paraId="7A55BD79" w14:textId="77777777" w:rsidR="00AF4107" w:rsidRPr="00860DA6" w:rsidRDefault="00AF4107"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18</w:t>
            </w:r>
          </w:p>
        </w:tc>
        <w:tc>
          <w:tcPr>
            <w:tcW w:w="1260" w:type="dxa"/>
            <w:tcBorders>
              <w:top w:val="single" w:sz="7" w:space="0" w:color="000000"/>
              <w:left w:val="single" w:sz="7" w:space="0" w:color="000000"/>
              <w:bottom w:val="single" w:sz="7" w:space="0" w:color="000000"/>
              <w:right w:val="single" w:sz="7" w:space="0" w:color="000000"/>
            </w:tcBorders>
          </w:tcPr>
          <w:p w14:paraId="4652BD73" w14:textId="77777777" w:rsidR="00AF4107" w:rsidRPr="00860DA6" w:rsidRDefault="00AF4107" w:rsidP="00D53426">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2</w:t>
            </w:r>
            <w:r w:rsidR="00D858BE" w:rsidRPr="00860DA6">
              <w:rPr>
                <w:rFonts w:asciiTheme="minorHAnsi" w:hAnsiTheme="minorHAnsi"/>
                <w:b/>
                <w:color w:val="000000" w:themeColor="text1"/>
                <w:sz w:val="22"/>
                <w:szCs w:val="22"/>
              </w:rPr>
              <w:t>2</w:t>
            </w:r>
          </w:p>
        </w:tc>
      </w:tr>
    </w:tbl>
    <w:p w14:paraId="3914A313" w14:textId="77777777" w:rsidR="0079095D" w:rsidRPr="00860DA6" w:rsidRDefault="0079095D" w:rsidP="00044684">
      <w:pPr>
        <w:jc w:val="center"/>
        <w:rPr>
          <w:rFonts w:asciiTheme="minorHAnsi" w:hAnsiTheme="minorHAnsi"/>
          <w:b/>
          <w:color w:val="7030A0"/>
          <w:sz w:val="22"/>
          <w:szCs w:val="22"/>
        </w:rPr>
      </w:pPr>
    </w:p>
    <w:p w14:paraId="67C0E671" w14:textId="77777777" w:rsidR="00E222B2" w:rsidRPr="00860DA6" w:rsidRDefault="00E222B2" w:rsidP="00044684">
      <w:pPr>
        <w:rPr>
          <w:rFonts w:asciiTheme="minorHAnsi" w:hAnsiTheme="minorHAnsi"/>
          <w:b/>
          <w:color w:val="000000" w:themeColor="text1"/>
          <w:sz w:val="22"/>
          <w:szCs w:val="22"/>
        </w:rPr>
      </w:pPr>
    </w:p>
    <w:p w14:paraId="6E557562" w14:textId="77777777" w:rsidR="00044684" w:rsidRPr="00860DA6" w:rsidRDefault="0070466B" w:rsidP="00044684">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w:t>
      </w:r>
      <w:r w:rsidRPr="00860DA6">
        <w:rPr>
          <w:rFonts w:asciiTheme="minorHAnsi" w:hAnsiTheme="minorHAnsi"/>
          <w:b/>
          <w:color w:val="000000" w:themeColor="text1"/>
          <w:sz w:val="22"/>
          <w:szCs w:val="22"/>
        </w:rPr>
        <w:tab/>
      </w:r>
      <w:r w:rsidR="00044684" w:rsidRPr="00860DA6">
        <w:rPr>
          <w:rFonts w:asciiTheme="minorHAnsi" w:hAnsiTheme="minorHAnsi"/>
          <w:b/>
          <w:color w:val="000000" w:themeColor="text1"/>
          <w:sz w:val="22"/>
          <w:szCs w:val="22"/>
        </w:rPr>
        <w:t xml:space="preserve">Spring Semester, Year #1 (15 </w:t>
      </w:r>
      <w:proofErr w:type="spellStart"/>
      <w:r w:rsidR="00044684" w:rsidRPr="00860DA6">
        <w:rPr>
          <w:rFonts w:asciiTheme="minorHAnsi" w:hAnsiTheme="minorHAnsi"/>
          <w:b/>
          <w:color w:val="000000" w:themeColor="text1"/>
          <w:sz w:val="22"/>
          <w:szCs w:val="22"/>
        </w:rPr>
        <w:t>wks</w:t>
      </w:r>
      <w:proofErr w:type="spellEnd"/>
      <w:r w:rsidR="00044684" w:rsidRPr="00860DA6">
        <w:rPr>
          <w:rFonts w:asciiTheme="minorHAnsi" w:hAnsiTheme="minorHAnsi"/>
          <w:b/>
          <w:color w:val="000000" w:themeColor="text1"/>
          <w:sz w:val="22"/>
          <w:szCs w:val="22"/>
        </w:rPr>
        <w:t>)</w:t>
      </w:r>
    </w:p>
    <w:p w14:paraId="5F8525DD" w14:textId="77777777" w:rsidR="00044684" w:rsidRPr="00860DA6" w:rsidRDefault="00044684" w:rsidP="00044684">
      <w:pPr>
        <w:jc w:val="center"/>
        <w:rPr>
          <w:rFonts w:asciiTheme="minorHAnsi" w:hAnsiTheme="minorHAnsi"/>
          <w:b/>
          <w:color w:val="7030A0"/>
          <w:sz w:val="22"/>
          <w:szCs w:val="22"/>
        </w:rPr>
      </w:pPr>
    </w:p>
    <w:tbl>
      <w:tblPr>
        <w:tblW w:w="0" w:type="auto"/>
        <w:tblInd w:w="832" w:type="dxa"/>
        <w:tblLayout w:type="fixed"/>
        <w:tblCellMar>
          <w:left w:w="112" w:type="dxa"/>
          <w:right w:w="112" w:type="dxa"/>
        </w:tblCellMar>
        <w:tblLook w:val="0000" w:firstRow="0" w:lastRow="0" w:firstColumn="0" w:lastColumn="0" w:noHBand="0" w:noVBand="0"/>
      </w:tblPr>
      <w:tblGrid>
        <w:gridCol w:w="6030"/>
        <w:gridCol w:w="1260"/>
        <w:gridCol w:w="1260"/>
      </w:tblGrid>
      <w:tr w:rsidR="00044684" w:rsidRPr="00860DA6" w14:paraId="31AEE46C"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120A7378" w14:textId="77777777" w:rsidR="00044684" w:rsidRPr="00860DA6" w:rsidRDefault="00044684" w:rsidP="00D53426">
            <w:pPr>
              <w:spacing w:line="120" w:lineRule="exact"/>
              <w:rPr>
                <w:rFonts w:asciiTheme="minorHAnsi" w:hAnsiTheme="minorHAnsi"/>
                <w:b/>
                <w:color w:val="000000" w:themeColor="text1"/>
                <w:sz w:val="22"/>
                <w:szCs w:val="22"/>
              </w:rPr>
            </w:pPr>
          </w:p>
          <w:p w14:paraId="35FC7073"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260" w:type="dxa"/>
            <w:tcBorders>
              <w:top w:val="single" w:sz="7" w:space="0" w:color="000000"/>
              <w:left w:val="single" w:sz="7" w:space="0" w:color="000000"/>
              <w:bottom w:val="single" w:sz="6" w:space="0" w:color="FFFFFF"/>
              <w:right w:val="single" w:sz="6" w:space="0" w:color="FFFFFF"/>
            </w:tcBorders>
          </w:tcPr>
          <w:p w14:paraId="3072CBE9" w14:textId="77777777" w:rsidR="00044684" w:rsidRPr="00860DA6" w:rsidRDefault="00044684" w:rsidP="00D53426">
            <w:pPr>
              <w:spacing w:line="120" w:lineRule="exact"/>
              <w:rPr>
                <w:rFonts w:asciiTheme="minorHAnsi" w:hAnsiTheme="minorHAnsi"/>
                <w:b/>
                <w:color w:val="000000" w:themeColor="text1"/>
                <w:sz w:val="22"/>
                <w:szCs w:val="22"/>
              </w:rPr>
            </w:pPr>
          </w:p>
          <w:p w14:paraId="3F058535"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260" w:type="dxa"/>
            <w:tcBorders>
              <w:top w:val="single" w:sz="7" w:space="0" w:color="000000"/>
              <w:left w:val="single" w:sz="7" w:space="0" w:color="000000"/>
              <w:bottom w:val="single" w:sz="6" w:space="0" w:color="FFFFFF"/>
              <w:right w:val="single" w:sz="7" w:space="0" w:color="000000"/>
            </w:tcBorders>
          </w:tcPr>
          <w:p w14:paraId="51D41ABE" w14:textId="77777777" w:rsidR="00044684" w:rsidRPr="00860DA6" w:rsidRDefault="00044684" w:rsidP="00D53426">
            <w:pPr>
              <w:spacing w:line="120" w:lineRule="exact"/>
              <w:rPr>
                <w:rFonts w:asciiTheme="minorHAnsi" w:hAnsiTheme="minorHAnsi"/>
                <w:b/>
                <w:color w:val="000000" w:themeColor="text1"/>
                <w:sz w:val="22"/>
                <w:szCs w:val="22"/>
              </w:rPr>
            </w:pPr>
          </w:p>
          <w:p w14:paraId="5112D8B8" w14:textId="77777777" w:rsidR="00B631E7" w:rsidRPr="00860DA6" w:rsidRDefault="00044684" w:rsidP="00D53426">
            <w:pPr>
              <w:spacing w:after="55"/>
              <w:ind w:right="-652"/>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Class </w:t>
            </w:r>
          </w:p>
          <w:p w14:paraId="5B10E1AF" w14:textId="77777777" w:rsidR="00044684" w:rsidRPr="00860DA6" w:rsidRDefault="00044684" w:rsidP="00D53426">
            <w:pPr>
              <w:spacing w:after="55"/>
              <w:ind w:right="-652"/>
              <w:rPr>
                <w:rFonts w:asciiTheme="minorHAnsi" w:hAnsiTheme="minorHAnsi"/>
                <w:b/>
                <w:color w:val="000000" w:themeColor="text1"/>
                <w:sz w:val="22"/>
                <w:szCs w:val="22"/>
              </w:rPr>
            </w:pPr>
            <w:r w:rsidRPr="00860DA6">
              <w:rPr>
                <w:rFonts w:asciiTheme="minorHAnsi" w:hAnsiTheme="minorHAnsi"/>
                <w:b/>
                <w:color w:val="000000" w:themeColor="text1"/>
                <w:sz w:val="22"/>
                <w:szCs w:val="22"/>
              </w:rPr>
              <w:t>Hours</w:t>
            </w:r>
          </w:p>
        </w:tc>
      </w:tr>
      <w:tr w:rsidR="00D858BE" w:rsidRPr="00860DA6" w14:paraId="21E7BAD6"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1D7DC1A7" w14:textId="77777777" w:rsidR="00D858BE" w:rsidRPr="00860DA6" w:rsidRDefault="0058495E" w:rsidP="00D53426">
            <w:pPr>
              <w:spacing w:after="55"/>
              <w:rPr>
                <w:rFonts w:asciiTheme="minorHAnsi" w:hAnsiTheme="minorHAnsi"/>
                <w:color w:val="000000" w:themeColor="text1"/>
                <w:sz w:val="22"/>
                <w:szCs w:val="22"/>
              </w:rPr>
            </w:pPr>
            <w:hyperlink w:anchor="PT740" w:history="1">
              <w:r w:rsidR="00D858BE" w:rsidRPr="00860DA6">
                <w:rPr>
                  <w:rStyle w:val="Hyperlink"/>
                  <w:rFonts w:asciiTheme="minorHAnsi" w:hAnsiTheme="minorHAnsi"/>
                  <w:sz w:val="22"/>
                  <w:szCs w:val="22"/>
                </w:rPr>
                <w:t>PT 740</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PT Prevention &amp; Intervention</w:t>
              </w:r>
            </w:hyperlink>
            <w:r w:rsidR="00D858BE" w:rsidRPr="00860DA6">
              <w:rPr>
                <w:rFonts w:asciiTheme="minorHAnsi" w:hAnsiTheme="minorHAnsi"/>
                <w:color w:val="000000" w:themeColor="text1"/>
                <w:sz w:val="22"/>
                <w:szCs w:val="22"/>
              </w:rPr>
              <w:t xml:space="preserve"> </w:t>
            </w:r>
          </w:p>
        </w:tc>
        <w:tc>
          <w:tcPr>
            <w:tcW w:w="1260" w:type="dxa"/>
            <w:tcBorders>
              <w:top w:val="single" w:sz="7" w:space="0" w:color="000000"/>
              <w:left w:val="single" w:sz="7" w:space="0" w:color="000000"/>
              <w:bottom w:val="single" w:sz="6" w:space="0" w:color="FFFFFF"/>
              <w:right w:val="single" w:sz="6" w:space="0" w:color="FFFFFF"/>
            </w:tcBorders>
          </w:tcPr>
          <w:p w14:paraId="7C7AE2E7"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4</w:t>
            </w:r>
          </w:p>
        </w:tc>
        <w:tc>
          <w:tcPr>
            <w:tcW w:w="1260" w:type="dxa"/>
            <w:tcBorders>
              <w:top w:val="single" w:sz="7" w:space="0" w:color="000000"/>
              <w:left w:val="single" w:sz="7" w:space="0" w:color="000000"/>
              <w:bottom w:val="single" w:sz="6" w:space="0" w:color="FFFFFF"/>
              <w:right w:val="single" w:sz="7" w:space="0" w:color="000000"/>
            </w:tcBorders>
          </w:tcPr>
          <w:p w14:paraId="115FC3D0"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6</w:t>
            </w:r>
          </w:p>
        </w:tc>
      </w:tr>
      <w:tr w:rsidR="00D858BE" w:rsidRPr="00860DA6" w14:paraId="6733CA7A"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51F76707" w14:textId="77777777" w:rsidR="00D858BE" w:rsidRPr="00860DA6" w:rsidRDefault="0058495E" w:rsidP="00D53426">
            <w:pPr>
              <w:spacing w:after="55"/>
              <w:rPr>
                <w:rFonts w:asciiTheme="minorHAnsi" w:hAnsiTheme="minorHAnsi"/>
                <w:color w:val="000000" w:themeColor="text1"/>
                <w:sz w:val="22"/>
                <w:szCs w:val="22"/>
              </w:rPr>
            </w:pPr>
            <w:hyperlink w:anchor="PT751" w:history="1">
              <w:r w:rsidR="00D858BE" w:rsidRPr="00860DA6">
                <w:rPr>
                  <w:rStyle w:val="Hyperlink"/>
                  <w:rFonts w:asciiTheme="minorHAnsi" w:hAnsiTheme="minorHAnsi"/>
                  <w:sz w:val="22"/>
                  <w:szCs w:val="22"/>
                </w:rPr>
                <w:t>PT 751</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Structure and Function of the Nervous System</w:t>
              </w:r>
            </w:hyperlink>
          </w:p>
        </w:tc>
        <w:tc>
          <w:tcPr>
            <w:tcW w:w="1260" w:type="dxa"/>
            <w:tcBorders>
              <w:top w:val="single" w:sz="7" w:space="0" w:color="000000"/>
              <w:left w:val="single" w:sz="7" w:space="0" w:color="000000"/>
              <w:bottom w:val="single" w:sz="6" w:space="0" w:color="FFFFFF"/>
              <w:right w:val="single" w:sz="6" w:space="0" w:color="FFFFFF"/>
            </w:tcBorders>
          </w:tcPr>
          <w:p w14:paraId="1B3855BB"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60" w:type="dxa"/>
            <w:tcBorders>
              <w:top w:val="single" w:sz="7" w:space="0" w:color="000000"/>
              <w:left w:val="single" w:sz="7" w:space="0" w:color="000000"/>
              <w:bottom w:val="single" w:sz="6" w:space="0" w:color="FFFFFF"/>
              <w:right w:val="single" w:sz="7" w:space="0" w:color="000000"/>
            </w:tcBorders>
          </w:tcPr>
          <w:p w14:paraId="5B3DA6C5"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D858BE" w:rsidRPr="00860DA6" w14:paraId="591023C6"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8EB8E46" w14:textId="77777777" w:rsidR="00D858BE" w:rsidRPr="00860DA6" w:rsidRDefault="0058495E" w:rsidP="00D53426">
            <w:pPr>
              <w:spacing w:after="55"/>
              <w:rPr>
                <w:rFonts w:asciiTheme="minorHAnsi" w:hAnsiTheme="minorHAnsi"/>
                <w:color w:val="000000" w:themeColor="text1"/>
                <w:sz w:val="22"/>
                <w:szCs w:val="22"/>
              </w:rPr>
            </w:pPr>
            <w:hyperlink w:anchor="PT752" w:history="1">
              <w:r w:rsidR="00D858BE" w:rsidRPr="00860DA6">
                <w:rPr>
                  <w:rStyle w:val="Hyperlink"/>
                  <w:rFonts w:asciiTheme="minorHAnsi" w:hAnsiTheme="minorHAnsi"/>
                  <w:sz w:val="22"/>
                  <w:szCs w:val="22"/>
                </w:rPr>
                <w:t>PT 752</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Lower Extremity Kinesiology &amp; Assessment</w:t>
              </w:r>
            </w:hyperlink>
          </w:p>
        </w:tc>
        <w:tc>
          <w:tcPr>
            <w:tcW w:w="1260" w:type="dxa"/>
            <w:tcBorders>
              <w:top w:val="single" w:sz="7" w:space="0" w:color="000000"/>
              <w:left w:val="single" w:sz="7" w:space="0" w:color="000000"/>
              <w:bottom w:val="single" w:sz="6" w:space="0" w:color="FFFFFF"/>
              <w:right w:val="single" w:sz="6" w:space="0" w:color="FFFFFF"/>
            </w:tcBorders>
          </w:tcPr>
          <w:p w14:paraId="0FBDF91C"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60" w:type="dxa"/>
            <w:tcBorders>
              <w:top w:val="single" w:sz="7" w:space="0" w:color="000000"/>
              <w:left w:val="single" w:sz="7" w:space="0" w:color="000000"/>
              <w:bottom w:val="single" w:sz="6" w:space="0" w:color="FFFFFF"/>
              <w:right w:val="single" w:sz="7" w:space="0" w:color="000000"/>
            </w:tcBorders>
          </w:tcPr>
          <w:p w14:paraId="060A6D4F"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4</w:t>
            </w:r>
          </w:p>
        </w:tc>
      </w:tr>
      <w:tr w:rsidR="00D858BE" w:rsidRPr="00860DA6" w14:paraId="3DCEDC63"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5B3945FC" w14:textId="77777777" w:rsidR="00D858BE" w:rsidRPr="00860DA6" w:rsidRDefault="0058495E" w:rsidP="005C1C0B">
            <w:pPr>
              <w:spacing w:after="55"/>
              <w:rPr>
                <w:rFonts w:asciiTheme="minorHAnsi" w:hAnsiTheme="minorHAnsi"/>
                <w:color w:val="000000" w:themeColor="text1"/>
                <w:sz w:val="22"/>
                <w:szCs w:val="22"/>
              </w:rPr>
            </w:pPr>
            <w:hyperlink w:anchor="PT755" w:history="1">
              <w:r w:rsidR="00D858BE" w:rsidRPr="00860DA6">
                <w:rPr>
                  <w:rStyle w:val="Hyperlink"/>
                  <w:rFonts w:asciiTheme="minorHAnsi" w:hAnsiTheme="minorHAnsi"/>
                  <w:sz w:val="22"/>
                  <w:szCs w:val="22"/>
                </w:rPr>
                <w:t>PT 755</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Intro</w:t>
              </w:r>
              <w:r w:rsidR="005C1C0B" w:rsidRPr="00860DA6">
                <w:rPr>
                  <w:rStyle w:val="Hyperlink"/>
                  <w:rFonts w:asciiTheme="minorHAnsi" w:hAnsiTheme="minorHAnsi"/>
                  <w:sz w:val="22"/>
                  <w:szCs w:val="22"/>
                </w:rPr>
                <w:t>duction</w:t>
              </w:r>
              <w:r w:rsidR="00D858BE" w:rsidRPr="00860DA6">
                <w:rPr>
                  <w:rStyle w:val="Hyperlink"/>
                  <w:rFonts w:asciiTheme="minorHAnsi" w:hAnsiTheme="minorHAnsi"/>
                  <w:sz w:val="22"/>
                  <w:szCs w:val="22"/>
                </w:rPr>
                <w:t xml:space="preserve"> to Clinical Education </w:t>
              </w:r>
            </w:hyperlink>
            <w:r w:rsidR="005C1C0B" w:rsidRPr="00860DA6">
              <w:rPr>
                <w:rFonts w:asciiTheme="minorHAnsi" w:hAnsiTheme="minorHAnsi"/>
                <w:color w:val="000000" w:themeColor="text1"/>
                <w:sz w:val="22"/>
                <w:szCs w:val="22"/>
              </w:rPr>
              <w:t xml:space="preserve"> </w:t>
            </w:r>
          </w:p>
        </w:tc>
        <w:tc>
          <w:tcPr>
            <w:tcW w:w="1260" w:type="dxa"/>
            <w:tcBorders>
              <w:top w:val="single" w:sz="7" w:space="0" w:color="000000"/>
              <w:left w:val="single" w:sz="7" w:space="0" w:color="000000"/>
              <w:bottom w:val="single" w:sz="6" w:space="0" w:color="FFFFFF"/>
              <w:right w:val="single" w:sz="6" w:space="0" w:color="FFFFFF"/>
            </w:tcBorders>
          </w:tcPr>
          <w:p w14:paraId="3F3EB355"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60" w:type="dxa"/>
            <w:tcBorders>
              <w:top w:val="single" w:sz="7" w:space="0" w:color="000000"/>
              <w:left w:val="single" w:sz="7" w:space="0" w:color="000000"/>
              <w:bottom w:val="single" w:sz="6" w:space="0" w:color="FFFFFF"/>
              <w:right w:val="single" w:sz="7" w:space="0" w:color="000000"/>
            </w:tcBorders>
          </w:tcPr>
          <w:p w14:paraId="63729519"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D858BE" w:rsidRPr="00860DA6" w14:paraId="7F6B0A1B"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3E9A8EB" w14:textId="77777777" w:rsidR="00D858BE" w:rsidRPr="00860DA6" w:rsidRDefault="0058495E" w:rsidP="00D53426">
            <w:pPr>
              <w:rPr>
                <w:rFonts w:asciiTheme="minorHAnsi" w:hAnsiTheme="minorHAnsi"/>
                <w:color w:val="000000" w:themeColor="text1"/>
                <w:sz w:val="22"/>
                <w:szCs w:val="22"/>
              </w:rPr>
            </w:pPr>
            <w:hyperlink w:anchor="PT770" w:history="1">
              <w:r w:rsidR="00D858BE" w:rsidRPr="00860DA6">
                <w:rPr>
                  <w:rStyle w:val="Hyperlink"/>
                  <w:rFonts w:asciiTheme="minorHAnsi" w:hAnsiTheme="minorHAnsi"/>
                  <w:sz w:val="22"/>
                  <w:szCs w:val="22"/>
                </w:rPr>
                <w:t>PT 770</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Directed Research I: Critical Inquiry</w:t>
              </w:r>
            </w:hyperlink>
          </w:p>
        </w:tc>
        <w:tc>
          <w:tcPr>
            <w:tcW w:w="1260" w:type="dxa"/>
            <w:tcBorders>
              <w:top w:val="single" w:sz="7" w:space="0" w:color="000000"/>
              <w:left w:val="single" w:sz="7" w:space="0" w:color="000000"/>
              <w:bottom w:val="single" w:sz="6" w:space="0" w:color="FFFFFF"/>
              <w:right w:val="single" w:sz="6" w:space="0" w:color="FFFFFF"/>
            </w:tcBorders>
          </w:tcPr>
          <w:p w14:paraId="760208DF" w14:textId="77777777" w:rsidR="00D858BE" w:rsidRPr="00860DA6" w:rsidRDefault="00D858BE" w:rsidP="00D53426">
            <w:pPr>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60" w:type="dxa"/>
            <w:tcBorders>
              <w:top w:val="single" w:sz="7" w:space="0" w:color="000000"/>
              <w:left w:val="single" w:sz="7" w:space="0" w:color="000000"/>
              <w:bottom w:val="single" w:sz="6" w:space="0" w:color="FFFFFF"/>
              <w:right w:val="single" w:sz="7" w:space="0" w:color="000000"/>
            </w:tcBorders>
          </w:tcPr>
          <w:p w14:paraId="471B5A7B" w14:textId="77777777" w:rsidR="00D858BE" w:rsidRPr="00860DA6" w:rsidRDefault="0077201C" w:rsidP="00D53426">
            <w:pPr>
              <w:rPr>
                <w:rFonts w:asciiTheme="minorHAnsi" w:hAnsiTheme="minorHAnsi"/>
                <w:color w:val="000000" w:themeColor="text1"/>
                <w:sz w:val="22"/>
                <w:szCs w:val="22"/>
              </w:rPr>
            </w:pPr>
            <w:r>
              <w:rPr>
                <w:rFonts w:asciiTheme="minorHAnsi" w:hAnsiTheme="minorHAnsi"/>
                <w:color w:val="000000" w:themeColor="text1"/>
                <w:sz w:val="22"/>
                <w:szCs w:val="22"/>
              </w:rPr>
              <w:t>1</w:t>
            </w:r>
          </w:p>
        </w:tc>
      </w:tr>
      <w:tr w:rsidR="00D858BE" w:rsidRPr="00860DA6" w14:paraId="147290C8"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86F9D74" w14:textId="696963ED" w:rsidR="00D858BE" w:rsidRPr="00860DA6" w:rsidRDefault="0058495E" w:rsidP="000655CA">
            <w:pPr>
              <w:spacing w:after="55"/>
              <w:rPr>
                <w:rFonts w:asciiTheme="minorHAnsi" w:hAnsiTheme="minorHAnsi"/>
                <w:color w:val="000000" w:themeColor="text1"/>
                <w:sz w:val="22"/>
                <w:szCs w:val="22"/>
              </w:rPr>
            </w:pPr>
            <w:hyperlink w:anchor="PT780" w:history="1">
              <w:r w:rsidR="00D858BE" w:rsidRPr="00860DA6">
                <w:rPr>
                  <w:rStyle w:val="Hyperlink"/>
                  <w:rFonts w:asciiTheme="minorHAnsi" w:hAnsiTheme="minorHAnsi"/>
                  <w:sz w:val="22"/>
                  <w:szCs w:val="22"/>
                </w:rPr>
                <w:t>PT 780</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Clinical Medicine for </w:t>
              </w:r>
              <w:r w:rsidR="000655CA">
                <w:rPr>
                  <w:rStyle w:val="Hyperlink"/>
                  <w:rFonts w:asciiTheme="minorHAnsi" w:hAnsiTheme="minorHAnsi"/>
                  <w:sz w:val="22"/>
                  <w:szCs w:val="22"/>
                </w:rPr>
                <w:t>PT</w:t>
              </w:r>
            </w:hyperlink>
          </w:p>
        </w:tc>
        <w:tc>
          <w:tcPr>
            <w:tcW w:w="1260" w:type="dxa"/>
            <w:tcBorders>
              <w:top w:val="single" w:sz="7" w:space="0" w:color="000000"/>
              <w:left w:val="single" w:sz="7" w:space="0" w:color="000000"/>
              <w:bottom w:val="single" w:sz="6" w:space="0" w:color="FFFFFF"/>
              <w:right w:val="single" w:sz="6" w:space="0" w:color="FFFFFF"/>
            </w:tcBorders>
          </w:tcPr>
          <w:p w14:paraId="7CF8377D"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60" w:type="dxa"/>
            <w:tcBorders>
              <w:top w:val="single" w:sz="7" w:space="0" w:color="000000"/>
              <w:left w:val="single" w:sz="7" w:space="0" w:color="000000"/>
              <w:bottom w:val="single" w:sz="6" w:space="0" w:color="FFFFFF"/>
              <w:right w:val="single" w:sz="7" w:space="0" w:color="000000"/>
            </w:tcBorders>
          </w:tcPr>
          <w:p w14:paraId="5975BA22"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D858BE" w:rsidRPr="00860DA6" w14:paraId="752F47B1" w14:textId="77777777" w:rsidTr="00055A17">
        <w:tc>
          <w:tcPr>
            <w:tcW w:w="6030" w:type="dxa"/>
            <w:tcBorders>
              <w:top w:val="single" w:sz="7" w:space="0" w:color="000000"/>
              <w:left w:val="single" w:sz="7" w:space="0" w:color="000000"/>
              <w:bottom w:val="single" w:sz="8" w:space="0" w:color="000000"/>
              <w:right w:val="single" w:sz="6" w:space="0" w:color="FFFFFF"/>
            </w:tcBorders>
          </w:tcPr>
          <w:p w14:paraId="0A2907C0" w14:textId="5F990AC2" w:rsidR="00D858BE" w:rsidRPr="00860DA6" w:rsidRDefault="0058495E" w:rsidP="00D53426">
            <w:pPr>
              <w:spacing w:after="55"/>
              <w:rPr>
                <w:rFonts w:asciiTheme="minorHAnsi" w:hAnsiTheme="minorHAnsi"/>
                <w:color w:val="000000" w:themeColor="text1"/>
                <w:sz w:val="22"/>
                <w:szCs w:val="22"/>
              </w:rPr>
            </w:pPr>
            <w:hyperlink w:anchor="PT790" w:history="1">
              <w:r w:rsidR="00D858BE" w:rsidRPr="00860DA6">
                <w:rPr>
                  <w:rStyle w:val="Hyperlink"/>
                  <w:rFonts w:asciiTheme="minorHAnsi" w:hAnsiTheme="minorHAnsi"/>
                  <w:sz w:val="22"/>
                  <w:szCs w:val="22"/>
                </w:rPr>
                <w:t>PT 790</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Pulmonary P</w:t>
              </w:r>
              <w:r w:rsidR="00D1258B">
                <w:rPr>
                  <w:rStyle w:val="Hyperlink"/>
                  <w:rFonts w:asciiTheme="minorHAnsi" w:hAnsiTheme="minorHAnsi"/>
                  <w:sz w:val="22"/>
                  <w:szCs w:val="22"/>
                </w:rPr>
                <w:t xml:space="preserve">hysical </w:t>
              </w:r>
              <w:r w:rsidR="00D858BE" w:rsidRPr="00860DA6">
                <w:rPr>
                  <w:rStyle w:val="Hyperlink"/>
                  <w:rFonts w:asciiTheme="minorHAnsi" w:hAnsiTheme="minorHAnsi"/>
                  <w:sz w:val="22"/>
                  <w:szCs w:val="22"/>
                </w:rPr>
                <w:t>T</w:t>
              </w:r>
            </w:hyperlink>
            <w:r w:rsidR="00D1258B">
              <w:rPr>
                <w:rStyle w:val="Hyperlink"/>
                <w:rFonts w:asciiTheme="minorHAnsi" w:hAnsiTheme="minorHAnsi"/>
                <w:sz w:val="22"/>
                <w:szCs w:val="22"/>
              </w:rPr>
              <w:t>herapy</w:t>
            </w:r>
            <w:r w:rsidR="00D858BE" w:rsidRPr="00860DA6">
              <w:rPr>
                <w:rFonts w:asciiTheme="minorHAnsi" w:hAnsiTheme="minorHAnsi"/>
                <w:color w:val="000000" w:themeColor="text1"/>
                <w:sz w:val="22"/>
                <w:szCs w:val="22"/>
              </w:rPr>
              <w:t xml:space="preserve"> </w:t>
            </w:r>
          </w:p>
        </w:tc>
        <w:tc>
          <w:tcPr>
            <w:tcW w:w="1260" w:type="dxa"/>
            <w:tcBorders>
              <w:top w:val="single" w:sz="7" w:space="0" w:color="000000"/>
              <w:left w:val="single" w:sz="7" w:space="0" w:color="000000"/>
              <w:bottom w:val="single" w:sz="8" w:space="0" w:color="000000"/>
              <w:right w:val="single" w:sz="6" w:space="0" w:color="FFFFFF"/>
            </w:tcBorders>
          </w:tcPr>
          <w:p w14:paraId="631B01FA"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60" w:type="dxa"/>
            <w:tcBorders>
              <w:top w:val="single" w:sz="7" w:space="0" w:color="000000"/>
              <w:left w:val="single" w:sz="7" w:space="0" w:color="000000"/>
              <w:bottom w:val="single" w:sz="8" w:space="0" w:color="000000"/>
              <w:right w:val="single" w:sz="7" w:space="0" w:color="000000"/>
            </w:tcBorders>
          </w:tcPr>
          <w:p w14:paraId="1E27BAA0"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D858BE" w:rsidRPr="00860DA6" w14:paraId="2725E10F" w14:textId="77777777" w:rsidTr="00055A17">
        <w:tc>
          <w:tcPr>
            <w:tcW w:w="6030" w:type="dxa"/>
            <w:tcBorders>
              <w:top w:val="single" w:sz="7" w:space="0" w:color="000000"/>
              <w:left w:val="single" w:sz="7" w:space="0" w:color="000000"/>
              <w:bottom w:val="single" w:sz="8" w:space="0" w:color="000000"/>
              <w:right w:val="single" w:sz="6" w:space="0" w:color="FFFFFF"/>
            </w:tcBorders>
          </w:tcPr>
          <w:p w14:paraId="31DE3AA7" w14:textId="77777777" w:rsidR="00D858BE" w:rsidRPr="00860DA6" w:rsidRDefault="0058495E" w:rsidP="00D53426">
            <w:pPr>
              <w:spacing w:after="55"/>
              <w:rPr>
                <w:rFonts w:asciiTheme="minorHAnsi" w:hAnsiTheme="minorHAnsi"/>
                <w:color w:val="000000" w:themeColor="text1"/>
                <w:sz w:val="22"/>
                <w:szCs w:val="22"/>
              </w:rPr>
            </w:pPr>
            <w:hyperlink w:anchor="PT795" w:history="1">
              <w:r w:rsidR="00D858BE" w:rsidRPr="00860DA6">
                <w:rPr>
                  <w:rStyle w:val="Hyperlink"/>
                  <w:rFonts w:asciiTheme="minorHAnsi" w:hAnsiTheme="minorHAnsi"/>
                  <w:sz w:val="22"/>
                  <w:szCs w:val="22"/>
                </w:rPr>
                <w:t>PT 795</w:t>
              </w:r>
              <w:r w:rsidR="00717B2D">
                <w:rPr>
                  <w:rStyle w:val="Hyperlink"/>
                  <w:rFonts w:asciiTheme="minorHAnsi" w:hAnsiTheme="minorHAnsi"/>
                  <w:sz w:val="22"/>
                  <w:szCs w:val="22"/>
                </w:rPr>
                <w:t>00</w:t>
              </w:r>
              <w:r w:rsidR="00D858BE" w:rsidRPr="00860DA6">
                <w:rPr>
                  <w:rStyle w:val="Hyperlink"/>
                  <w:rFonts w:asciiTheme="minorHAnsi" w:hAnsiTheme="minorHAnsi"/>
                  <w:sz w:val="22"/>
                  <w:szCs w:val="22"/>
                </w:rPr>
                <w:t xml:space="preserve"> Integumentary System: Assessment and Intervention</w:t>
              </w:r>
            </w:hyperlink>
          </w:p>
        </w:tc>
        <w:tc>
          <w:tcPr>
            <w:tcW w:w="1260" w:type="dxa"/>
            <w:tcBorders>
              <w:top w:val="single" w:sz="7" w:space="0" w:color="000000"/>
              <w:left w:val="single" w:sz="7" w:space="0" w:color="000000"/>
              <w:bottom w:val="single" w:sz="8" w:space="0" w:color="000000"/>
              <w:right w:val="single" w:sz="6" w:space="0" w:color="FFFFFF"/>
            </w:tcBorders>
          </w:tcPr>
          <w:p w14:paraId="357CDB21"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60" w:type="dxa"/>
            <w:tcBorders>
              <w:top w:val="single" w:sz="7" w:space="0" w:color="000000"/>
              <w:left w:val="single" w:sz="7" w:space="0" w:color="000000"/>
              <w:bottom w:val="single" w:sz="8" w:space="0" w:color="000000"/>
              <w:right w:val="single" w:sz="7" w:space="0" w:color="000000"/>
            </w:tcBorders>
          </w:tcPr>
          <w:p w14:paraId="11EF5F40" w14:textId="77777777" w:rsidR="00D858BE" w:rsidRPr="00860DA6" w:rsidRDefault="00D858BE"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AF4107" w:rsidRPr="00860DA6" w14:paraId="7E53069E" w14:textId="77777777" w:rsidTr="00055A17">
        <w:tc>
          <w:tcPr>
            <w:tcW w:w="6030" w:type="dxa"/>
            <w:tcBorders>
              <w:top w:val="single" w:sz="8" w:space="0" w:color="000000"/>
              <w:left w:val="single" w:sz="7" w:space="0" w:color="000000"/>
              <w:bottom w:val="single" w:sz="7" w:space="0" w:color="000000"/>
              <w:right w:val="single" w:sz="6" w:space="0" w:color="FFFFFF"/>
            </w:tcBorders>
          </w:tcPr>
          <w:p w14:paraId="7337C8E0" w14:textId="77777777" w:rsidR="00AF4107" w:rsidRPr="00860DA6" w:rsidRDefault="00AF4107" w:rsidP="00D53426">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260" w:type="dxa"/>
            <w:tcBorders>
              <w:top w:val="single" w:sz="8" w:space="0" w:color="000000"/>
              <w:left w:val="single" w:sz="7" w:space="0" w:color="000000"/>
              <w:bottom w:val="single" w:sz="7" w:space="0" w:color="000000"/>
              <w:right w:val="single" w:sz="6" w:space="0" w:color="FFFFFF"/>
            </w:tcBorders>
          </w:tcPr>
          <w:p w14:paraId="3E221DB4" w14:textId="77777777" w:rsidR="00AF4107" w:rsidRPr="00860DA6" w:rsidRDefault="00AF4107" w:rsidP="00D53426">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17</w:t>
            </w:r>
          </w:p>
        </w:tc>
        <w:tc>
          <w:tcPr>
            <w:tcW w:w="1260" w:type="dxa"/>
            <w:tcBorders>
              <w:top w:val="single" w:sz="8" w:space="0" w:color="000000"/>
              <w:left w:val="single" w:sz="7" w:space="0" w:color="000000"/>
              <w:bottom w:val="single" w:sz="7" w:space="0" w:color="000000"/>
              <w:right w:val="single" w:sz="7" w:space="0" w:color="000000"/>
            </w:tcBorders>
          </w:tcPr>
          <w:p w14:paraId="3DDA649F" w14:textId="77777777" w:rsidR="00AF4107" w:rsidRPr="00860DA6" w:rsidRDefault="00AF4107" w:rsidP="0077201C">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2</w:t>
            </w:r>
            <w:r w:rsidR="0077201C">
              <w:rPr>
                <w:rFonts w:asciiTheme="minorHAnsi" w:hAnsiTheme="minorHAnsi"/>
                <w:b/>
                <w:color w:val="000000" w:themeColor="text1"/>
                <w:sz w:val="22"/>
                <w:szCs w:val="22"/>
              </w:rPr>
              <w:t>4</w:t>
            </w:r>
          </w:p>
        </w:tc>
      </w:tr>
    </w:tbl>
    <w:p w14:paraId="5231D9F4" w14:textId="77777777" w:rsidR="0079095D" w:rsidRPr="00860DA6" w:rsidRDefault="00044684" w:rsidP="00044684">
      <w:pPr>
        <w:ind w:left="540" w:right="450"/>
        <w:rPr>
          <w:rFonts w:asciiTheme="minorHAnsi" w:hAnsiTheme="minorHAnsi"/>
          <w:b/>
          <w:color w:val="7030A0"/>
          <w:sz w:val="22"/>
          <w:szCs w:val="22"/>
        </w:rPr>
      </w:pPr>
      <w:r w:rsidRPr="00860DA6">
        <w:rPr>
          <w:rFonts w:asciiTheme="minorHAnsi" w:hAnsiTheme="minorHAnsi"/>
          <w:b/>
          <w:color w:val="7030A0"/>
          <w:sz w:val="22"/>
          <w:szCs w:val="22"/>
        </w:rPr>
        <w:t xml:space="preserve">     </w:t>
      </w:r>
    </w:p>
    <w:p w14:paraId="5D833789" w14:textId="77777777" w:rsidR="00E222B2" w:rsidRPr="00860DA6" w:rsidRDefault="00E222B2" w:rsidP="0070466B">
      <w:pPr>
        <w:ind w:left="720"/>
        <w:rPr>
          <w:rFonts w:asciiTheme="minorHAnsi" w:hAnsiTheme="minorHAnsi"/>
          <w:b/>
          <w:color w:val="000000" w:themeColor="text1"/>
          <w:sz w:val="22"/>
          <w:szCs w:val="22"/>
        </w:rPr>
      </w:pPr>
    </w:p>
    <w:p w14:paraId="0DF67111" w14:textId="77777777" w:rsidR="00044684" w:rsidRPr="00860DA6" w:rsidRDefault="00044684" w:rsidP="0070466B">
      <w:pPr>
        <w:ind w:left="720"/>
        <w:rPr>
          <w:rFonts w:asciiTheme="minorHAnsi" w:hAnsiTheme="minorHAnsi"/>
          <w:b/>
          <w:color w:val="7030A0"/>
          <w:sz w:val="22"/>
          <w:szCs w:val="22"/>
        </w:rPr>
      </w:pPr>
      <w:r w:rsidRPr="00860DA6">
        <w:rPr>
          <w:rFonts w:asciiTheme="minorHAnsi" w:hAnsiTheme="minorHAnsi"/>
          <w:b/>
          <w:color w:val="000000" w:themeColor="text1"/>
          <w:sz w:val="22"/>
          <w:szCs w:val="22"/>
        </w:rPr>
        <w:lastRenderedPageBreak/>
        <w:t>Summer Semester, Year # 2 (8 weeks)</w:t>
      </w:r>
    </w:p>
    <w:p w14:paraId="425C5B0A" w14:textId="77777777" w:rsidR="00044684" w:rsidRPr="00860DA6" w:rsidRDefault="00044684" w:rsidP="00044684">
      <w:pPr>
        <w:ind w:firstLine="720"/>
        <w:rPr>
          <w:rFonts w:asciiTheme="minorHAnsi" w:hAnsiTheme="minorHAnsi"/>
          <w:b/>
          <w:color w:val="7030A0"/>
          <w:sz w:val="22"/>
          <w:szCs w:val="22"/>
        </w:rPr>
      </w:pPr>
    </w:p>
    <w:tbl>
      <w:tblPr>
        <w:tblpPr w:leftFromText="180" w:rightFromText="180" w:vertAnchor="text" w:horzAnchor="page" w:tblpX="2314"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057"/>
        <w:gridCol w:w="1283"/>
      </w:tblGrid>
      <w:tr w:rsidR="00044684" w:rsidRPr="00860DA6" w14:paraId="798A7AC1" w14:textId="77777777" w:rsidTr="0070429B">
        <w:tc>
          <w:tcPr>
            <w:tcW w:w="6228" w:type="dxa"/>
          </w:tcPr>
          <w:p w14:paraId="6C1D5B82" w14:textId="77777777" w:rsidR="00044684" w:rsidRPr="00860DA6" w:rsidRDefault="00044684" w:rsidP="0070466B">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057" w:type="dxa"/>
          </w:tcPr>
          <w:p w14:paraId="3D4C7201" w14:textId="77777777" w:rsidR="00044684" w:rsidRPr="00860DA6" w:rsidRDefault="00044684" w:rsidP="0070466B">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283" w:type="dxa"/>
          </w:tcPr>
          <w:p w14:paraId="38BE59DE" w14:textId="77777777" w:rsidR="00044684" w:rsidRPr="00860DA6" w:rsidRDefault="00B631E7" w:rsidP="0070466B">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70466B" w:rsidRPr="00860DA6" w14:paraId="662BE76E" w14:textId="77777777" w:rsidTr="0070429B">
        <w:tc>
          <w:tcPr>
            <w:tcW w:w="6228" w:type="dxa"/>
          </w:tcPr>
          <w:p w14:paraId="50942789" w14:textId="77777777" w:rsidR="0070466B" w:rsidRPr="00860DA6" w:rsidRDefault="0070466B" w:rsidP="0070466B">
            <w:pPr>
              <w:rPr>
                <w:rFonts w:asciiTheme="minorHAnsi" w:hAnsiTheme="minorHAnsi"/>
                <w:b/>
                <w:color w:val="000000" w:themeColor="text1"/>
                <w:sz w:val="22"/>
                <w:szCs w:val="22"/>
              </w:rPr>
            </w:pPr>
          </w:p>
        </w:tc>
        <w:tc>
          <w:tcPr>
            <w:tcW w:w="1057" w:type="dxa"/>
          </w:tcPr>
          <w:p w14:paraId="5EBDA27C" w14:textId="77777777" w:rsidR="0070466B" w:rsidRPr="00860DA6" w:rsidRDefault="0070466B" w:rsidP="0070466B">
            <w:pPr>
              <w:rPr>
                <w:rFonts w:asciiTheme="minorHAnsi" w:hAnsiTheme="minorHAnsi"/>
                <w:b/>
                <w:color w:val="000000" w:themeColor="text1"/>
                <w:sz w:val="22"/>
                <w:szCs w:val="22"/>
              </w:rPr>
            </w:pPr>
          </w:p>
        </w:tc>
        <w:tc>
          <w:tcPr>
            <w:tcW w:w="1283" w:type="dxa"/>
          </w:tcPr>
          <w:p w14:paraId="2C0F6895" w14:textId="77777777" w:rsidR="0070466B" w:rsidRPr="00860DA6" w:rsidRDefault="0070466B" w:rsidP="0070466B">
            <w:pPr>
              <w:rPr>
                <w:rFonts w:asciiTheme="minorHAnsi" w:hAnsiTheme="minorHAnsi"/>
                <w:b/>
                <w:color w:val="000000" w:themeColor="text1"/>
                <w:sz w:val="22"/>
                <w:szCs w:val="22"/>
              </w:rPr>
            </w:pPr>
          </w:p>
        </w:tc>
      </w:tr>
      <w:tr w:rsidR="00044684" w:rsidRPr="00860DA6" w14:paraId="2F4BB095" w14:textId="77777777" w:rsidTr="0070429B">
        <w:tc>
          <w:tcPr>
            <w:tcW w:w="6228" w:type="dxa"/>
          </w:tcPr>
          <w:p w14:paraId="3D5A55DB" w14:textId="0BC1C440" w:rsidR="00044684" w:rsidRPr="00860DA6" w:rsidRDefault="0058495E" w:rsidP="0070466B">
            <w:pPr>
              <w:spacing w:after="55"/>
              <w:rPr>
                <w:rFonts w:asciiTheme="minorHAnsi" w:hAnsiTheme="minorHAnsi"/>
                <w:bCs/>
                <w:iCs/>
                <w:color w:val="000000" w:themeColor="text1"/>
                <w:sz w:val="22"/>
                <w:szCs w:val="22"/>
              </w:rPr>
            </w:pPr>
            <w:hyperlink w:anchor="PT809" w:history="1">
              <w:r w:rsidR="00044684" w:rsidRPr="000655CA">
                <w:rPr>
                  <w:rStyle w:val="Hyperlink"/>
                  <w:rFonts w:asciiTheme="minorHAnsi" w:hAnsiTheme="minorHAnsi"/>
                  <w:sz w:val="22"/>
                  <w:szCs w:val="22"/>
                </w:rPr>
                <w:t>PT 809</w:t>
              </w:r>
              <w:r w:rsidR="000655CA" w:rsidRPr="000655CA">
                <w:rPr>
                  <w:rStyle w:val="Hyperlink"/>
                  <w:rFonts w:asciiTheme="minorHAnsi" w:hAnsiTheme="minorHAnsi"/>
                  <w:sz w:val="22"/>
                  <w:szCs w:val="22"/>
                </w:rPr>
                <w:t xml:space="preserve"> Directed Research II</w:t>
              </w:r>
            </w:hyperlink>
          </w:p>
        </w:tc>
        <w:tc>
          <w:tcPr>
            <w:tcW w:w="1057" w:type="dxa"/>
          </w:tcPr>
          <w:p w14:paraId="4D9C85CE" w14:textId="77777777" w:rsidR="00044684" w:rsidRPr="00860DA6" w:rsidRDefault="00044684" w:rsidP="0070466B">
            <w:pPr>
              <w:spacing w:after="55"/>
              <w:rPr>
                <w:rFonts w:asciiTheme="minorHAnsi" w:hAnsiTheme="minorHAnsi"/>
                <w:bCs/>
                <w:iCs/>
                <w:color w:val="000000" w:themeColor="text1"/>
                <w:sz w:val="22"/>
                <w:szCs w:val="22"/>
              </w:rPr>
            </w:pPr>
            <w:r w:rsidRPr="00860DA6">
              <w:rPr>
                <w:rFonts w:asciiTheme="minorHAnsi" w:hAnsiTheme="minorHAnsi"/>
                <w:color w:val="000000" w:themeColor="text1"/>
                <w:sz w:val="22"/>
                <w:szCs w:val="22"/>
              </w:rPr>
              <w:t>1</w:t>
            </w:r>
          </w:p>
        </w:tc>
        <w:tc>
          <w:tcPr>
            <w:tcW w:w="1283" w:type="dxa"/>
          </w:tcPr>
          <w:p w14:paraId="08C6021C" w14:textId="77777777" w:rsidR="00044684" w:rsidRPr="00860DA6" w:rsidRDefault="001D17F0" w:rsidP="001D17F0">
            <w:pPr>
              <w:spacing w:after="55"/>
              <w:ind w:right="-440"/>
              <w:rPr>
                <w:rFonts w:asciiTheme="minorHAnsi" w:hAnsiTheme="minorHAnsi"/>
                <w:bCs/>
                <w:iCs/>
                <w:color w:val="000000" w:themeColor="text1"/>
                <w:sz w:val="22"/>
                <w:szCs w:val="22"/>
              </w:rPr>
            </w:pPr>
            <w:r w:rsidRPr="00C750C3">
              <w:rPr>
                <w:rFonts w:asciiTheme="minorHAnsi" w:hAnsiTheme="minorHAnsi"/>
                <w:sz w:val="22"/>
                <w:szCs w:val="22"/>
              </w:rPr>
              <w:t>1</w:t>
            </w:r>
            <w:r>
              <w:rPr>
                <w:rFonts w:asciiTheme="minorHAnsi" w:hAnsiTheme="minorHAnsi"/>
                <w:color w:val="FF0000"/>
                <w:sz w:val="22"/>
                <w:szCs w:val="22"/>
              </w:rPr>
              <w:t xml:space="preserve"> </w:t>
            </w:r>
            <w:r w:rsidR="00AC417C">
              <w:rPr>
                <w:rFonts w:asciiTheme="minorHAnsi" w:hAnsiTheme="minorHAnsi"/>
                <w:color w:val="000000" w:themeColor="text1"/>
                <w:sz w:val="22"/>
                <w:szCs w:val="22"/>
              </w:rPr>
              <w:t xml:space="preserve"> </w:t>
            </w:r>
            <w:r w:rsidR="00055A17" w:rsidRPr="00860DA6">
              <w:rPr>
                <w:rFonts w:asciiTheme="minorHAnsi" w:hAnsiTheme="minorHAnsi"/>
                <w:color w:val="000000" w:themeColor="text1"/>
                <w:sz w:val="22"/>
                <w:szCs w:val="22"/>
              </w:rPr>
              <w:t>Online</w:t>
            </w:r>
          </w:p>
        </w:tc>
      </w:tr>
      <w:tr w:rsidR="00044684" w:rsidRPr="00860DA6" w14:paraId="5C0B909D" w14:textId="77777777" w:rsidTr="0070429B">
        <w:tc>
          <w:tcPr>
            <w:tcW w:w="6228" w:type="dxa"/>
          </w:tcPr>
          <w:p w14:paraId="05C217C1" w14:textId="77777777" w:rsidR="00044684" w:rsidRPr="00860DA6" w:rsidRDefault="00044684" w:rsidP="0070466B">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057" w:type="dxa"/>
          </w:tcPr>
          <w:p w14:paraId="0215EF81" w14:textId="77777777" w:rsidR="00044684" w:rsidRPr="00860DA6" w:rsidRDefault="00044684" w:rsidP="0070466B">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1</w:t>
            </w:r>
          </w:p>
        </w:tc>
        <w:tc>
          <w:tcPr>
            <w:tcW w:w="1283" w:type="dxa"/>
          </w:tcPr>
          <w:p w14:paraId="1E91D7AB" w14:textId="77777777" w:rsidR="00044684" w:rsidRPr="00860DA6" w:rsidRDefault="001D17F0" w:rsidP="0070466B">
            <w:pPr>
              <w:rPr>
                <w:rFonts w:asciiTheme="minorHAnsi" w:hAnsiTheme="minorHAnsi"/>
                <w:b/>
                <w:color w:val="000000" w:themeColor="text1"/>
                <w:sz w:val="22"/>
                <w:szCs w:val="22"/>
              </w:rPr>
            </w:pPr>
            <w:r>
              <w:rPr>
                <w:rFonts w:asciiTheme="minorHAnsi" w:hAnsiTheme="minorHAnsi"/>
                <w:b/>
                <w:color w:val="000000" w:themeColor="text1"/>
                <w:sz w:val="22"/>
                <w:szCs w:val="22"/>
              </w:rPr>
              <w:t>1</w:t>
            </w:r>
          </w:p>
        </w:tc>
      </w:tr>
    </w:tbl>
    <w:p w14:paraId="42B7D18B" w14:textId="77777777" w:rsidR="002C5B8E" w:rsidRDefault="002C5B8E" w:rsidP="0096371C">
      <w:pPr>
        <w:rPr>
          <w:rFonts w:asciiTheme="minorHAnsi" w:hAnsiTheme="minorHAnsi"/>
          <w:b/>
          <w:color w:val="000000" w:themeColor="text1"/>
          <w:sz w:val="22"/>
          <w:szCs w:val="22"/>
        </w:rPr>
      </w:pPr>
    </w:p>
    <w:p w14:paraId="20EE9AAA" w14:textId="77777777" w:rsidR="002C5B8E" w:rsidRDefault="002C5B8E" w:rsidP="00044684">
      <w:pPr>
        <w:ind w:firstLine="720"/>
        <w:rPr>
          <w:rFonts w:asciiTheme="minorHAnsi" w:hAnsiTheme="minorHAnsi"/>
          <w:b/>
          <w:color w:val="000000" w:themeColor="text1"/>
          <w:sz w:val="22"/>
          <w:szCs w:val="22"/>
        </w:rPr>
      </w:pPr>
    </w:p>
    <w:p w14:paraId="7CB02513" w14:textId="77777777" w:rsidR="002C5B8E" w:rsidRDefault="002C5B8E" w:rsidP="00044684">
      <w:pPr>
        <w:ind w:firstLine="720"/>
        <w:rPr>
          <w:rFonts w:asciiTheme="minorHAnsi" w:hAnsiTheme="minorHAnsi"/>
          <w:b/>
          <w:color w:val="000000" w:themeColor="text1"/>
          <w:sz w:val="22"/>
          <w:szCs w:val="22"/>
        </w:rPr>
      </w:pPr>
    </w:p>
    <w:p w14:paraId="0C8B4862" w14:textId="77777777" w:rsidR="00044684" w:rsidRPr="00860DA6" w:rsidRDefault="002C5B8E" w:rsidP="00044684">
      <w:pPr>
        <w:ind w:firstLine="720"/>
        <w:rPr>
          <w:rFonts w:asciiTheme="minorHAnsi" w:hAnsiTheme="minorHAnsi"/>
          <w:b/>
          <w:color w:val="000000" w:themeColor="text1"/>
          <w:sz w:val="22"/>
          <w:szCs w:val="22"/>
        </w:rPr>
      </w:pPr>
      <w:r>
        <w:rPr>
          <w:rFonts w:asciiTheme="minorHAnsi" w:hAnsiTheme="minorHAnsi"/>
          <w:b/>
          <w:color w:val="000000" w:themeColor="text1"/>
          <w:sz w:val="22"/>
          <w:szCs w:val="22"/>
        </w:rPr>
        <w:t xml:space="preserve"> F</w:t>
      </w:r>
      <w:r w:rsidR="00044684" w:rsidRPr="00860DA6">
        <w:rPr>
          <w:rFonts w:asciiTheme="minorHAnsi" w:hAnsiTheme="minorHAnsi"/>
          <w:b/>
          <w:color w:val="000000" w:themeColor="text1"/>
          <w:sz w:val="22"/>
          <w:szCs w:val="22"/>
        </w:rPr>
        <w:t xml:space="preserve">all Semester, Year # 2 (9 </w:t>
      </w:r>
      <w:proofErr w:type="spellStart"/>
      <w:r w:rsidR="00044684" w:rsidRPr="00860DA6">
        <w:rPr>
          <w:rFonts w:asciiTheme="minorHAnsi" w:hAnsiTheme="minorHAnsi"/>
          <w:b/>
          <w:color w:val="000000" w:themeColor="text1"/>
          <w:sz w:val="22"/>
          <w:szCs w:val="22"/>
        </w:rPr>
        <w:t>wks</w:t>
      </w:r>
      <w:proofErr w:type="spellEnd"/>
      <w:r w:rsidR="00044684" w:rsidRPr="00860DA6">
        <w:rPr>
          <w:rFonts w:asciiTheme="minorHAnsi" w:hAnsiTheme="minorHAnsi"/>
          <w:b/>
          <w:color w:val="000000" w:themeColor="text1"/>
          <w:sz w:val="22"/>
          <w:szCs w:val="22"/>
        </w:rPr>
        <w:t>)</w:t>
      </w:r>
    </w:p>
    <w:p w14:paraId="5664A274" w14:textId="77777777" w:rsidR="00044684" w:rsidRPr="00860DA6" w:rsidRDefault="00044684" w:rsidP="00044684">
      <w:pPr>
        <w:jc w:val="both"/>
        <w:rPr>
          <w:rFonts w:asciiTheme="minorHAnsi" w:hAnsiTheme="minorHAnsi"/>
          <w:b/>
          <w:color w:val="000000" w:themeColor="text1"/>
          <w:sz w:val="22"/>
          <w:szCs w:val="22"/>
        </w:rPr>
      </w:pPr>
    </w:p>
    <w:tbl>
      <w:tblPr>
        <w:tblW w:w="8640" w:type="dxa"/>
        <w:tblInd w:w="832" w:type="dxa"/>
        <w:tblLayout w:type="fixed"/>
        <w:tblCellMar>
          <w:left w:w="112" w:type="dxa"/>
          <w:right w:w="112" w:type="dxa"/>
        </w:tblCellMar>
        <w:tblLook w:val="0000" w:firstRow="0" w:lastRow="0" w:firstColumn="0" w:lastColumn="0" w:noHBand="0" w:noVBand="0"/>
      </w:tblPr>
      <w:tblGrid>
        <w:gridCol w:w="6539"/>
        <w:gridCol w:w="900"/>
        <w:gridCol w:w="1201"/>
      </w:tblGrid>
      <w:tr w:rsidR="00044684" w:rsidRPr="00860DA6" w14:paraId="7CE84118"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6DB92796"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Course Name</w:t>
            </w:r>
            <w:r w:rsidRPr="00860DA6">
              <w:rPr>
                <w:rFonts w:asciiTheme="minorHAnsi" w:hAnsiTheme="minorHAnsi"/>
                <w:color w:val="000000" w:themeColor="text1"/>
                <w:sz w:val="22"/>
                <w:szCs w:val="22"/>
              </w:rPr>
              <w:br/>
              <w:t>* = course occurs in the first 9 weeks of the semester</w:t>
            </w:r>
          </w:p>
        </w:tc>
        <w:tc>
          <w:tcPr>
            <w:tcW w:w="900" w:type="dxa"/>
            <w:tcBorders>
              <w:top w:val="single" w:sz="7" w:space="0" w:color="000000"/>
              <w:left w:val="single" w:sz="7" w:space="0" w:color="000000"/>
              <w:bottom w:val="single" w:sz="6" w:space="0" w:color="FFFFFF"/>
              <w:right w:val="single" w:sz="6" w:space="0" w:color="FFFFFF"/>
            </w:tcBorders>
          </w:tcPr>
          <w:p w14:paraId="73309176"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201" w:type="dxa"/>
            <w:tcBorders>
              <w:top w:val="single" w:sz="7" w:space="0" w:color="000000"/>
              <w:left w:val="single" w:sz="7" w:space="0" w:color="000000"/>
              <w:bottom w:val="single" w:sz="6" w:space="0" w:color="FFFFFF"/>
              <w:right w:val="single" w:sz="7" w:space="0" w:color="000000"/>
            </w:tcBorders>
          </w:tcPr>
          <w:p w14:paraId="29495255"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044684" w:rsidRPr="00860DA6" w14:paraId="5ED52725"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75163B17" w14:textId="77777777" w:rsidR="00044684" w:rsidRPr="00860DA6" w:rsidRDefault="0058495E" w:rsidP="00D53426">
            <w:pPr>
              <w:spacing w:after="55"/>
              <w:rPr>
                <w:rFonts w:asciiTheme="minorHAnsi" w:hAnsiTheme="minorHAnsi"/>
                <w:color w:val="000000" w:themeColor="text1"/>
                <w:sz w:val="22"/>
                <w:szCs w:val="22"/>
              </w:rPr>
            </w:pPr>
            <w:hyperlink w:anchor="PT803" w:history="1">
              <w:r w:rsidR="00044684" w:rsidRPr="00860DA6">
                <w:rPr>
                  <w:rStyle w:val="Hyperlink"/>
                  <w:rFonts w:asciiTheme="minorHAnsi" w:hAnsiTheme="minorHAnsi"/>
                  <w:sz w:val="22"/>
                  <w:szCs w:val="22"/>
                </w:rPr>
                <w:t>PT 803</w:t>
              </w:r>
              <w:r w:rsidR="0070429B">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Differential Diagnosis &amp; Intervention</w:t>
              </w:r>
              <w:r w:rsidR="00044684" w:rsidRPr="00860DA6">
                <w:rPr>
                  <w:rStyle w:val="Hyperlink"/>
                  <w:rFonts w:asciiTheme="minorHAnsi" w:hAnsiTheme="minorHAnsi"/>
                  <w:b/>
                  <w:sz w:val="22"/>
                  <w:szCs w:val="22"/>
                </w:rPr>
                <w:t xml:space="preserve"> </w:t>
              </w:r>
              <w:r w:rsidR="00044684" w:rsidRPr="00860DA6">
                <w:rPr>
                  <w:rStyle w:val="Hyperlink"/>
                  <w:rFonts w:asciiTheme="minorHAnsi" w:hAnsiTheme="minorHAnsi"/>
                  <w:sz w:val="22"/>
                  <w:szCs w:val="22"/>
                </w:rPr>
                <w:t>in Clinical Orthopedics I</w:t>
              </w:r>
            </w:hyperlink>
            <w:r w:rsidR="00044684" w:rsidRPr="00860DA6">
              <w:rPr>
                <w:rFonts w:asciiTheme="minorHAnsi" w:hAnsiTheme="minorHAnsi"/>
                <w:color w:val="000000" w:themeColor="text1"/>
                <w:sz w:val="22"/>
                <w:szCs w:val="22"/>
              </w:rPr>
              <w:t xml:space="preserve"> *</w:t>
            </w:r>
          </w:p>
        </w:tc>
        <w:tc>
          <w:tcPr>
            <w:tcW w:w="900" w:type="dxa"/>
            <w:tcBorders>
              <w:top w:val="single" w:sz="7" w:space="0" w:color="000000"/>
              <w:left w:val="single" w:sz="7" w:space="0" w:color="000000"/>
              <w:bottom w:val="single" w:sz="6" w:space="0" w:color="FFFFFF"/>
              <w:right w:val="single" w:sz="6" w:space="0" w:color="FFFFFF"/>
            </w:tcBorders>
          </w:tcPr>
          <w:p w14:paraId="70E5C77B"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01" w:type="dxa"/>
            <w:tcBorders>
              <w:top w:val="single" w:sz="7" w:space="0" w:color="000000"/>
              <w:left w:val="single" w:sz="7" w:space="0" w:color="000000"/>
              <w:bottom w:val="single" w:sz="6" w:space="0" w:color="FFFFFF"/>
              <w:right w:val="single" w:sz="7" w:space="0" w:color="000000"/>
            </w:tcBorders>
          </w:tcPr>
          <w:p w14:paraId="3A22A9B4"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044684" w:rsidRPr="00860DA6" w14:paraId="1BA723BD"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324B9E98" w14:textId="77777777" w:rsidR="00044684" w:rsidRPr="00860DA6" w:rsidRDefault="0058495E" w:rsidP="00D53426">
            <w:pPr>
              <w:spacing w:after="55"/>
              <w:rPr>
                <w:rFonts w:asciiTheme="minorHAnsi" w:hAnsiTheme="minorHAnsi"/>
                <w:color w:val="000000" w:themeColor="text1"/>
                <w:sz w:val="22"/>
                <w:szCs w:val="22"/>
              </w:rPr>
            </w:pPr>
            <w:hyperlink w:anchor="PT804" w:history="1">
              <w:r w:rsidR="00044684" w:rsidRPr="00860DA6">
                <w:rPr>
                  <w:rStyle w:val="Hyperlink"/>
                  <w:rFonts w:asciiTheme="minorHAnsi" w:hAnsiTheme="minorHAnsi"/>
                  <w:sz w:val="22"/>
                  <w:szCs w:val="22"/>
                </w:rPr>
                <w:t>PT 804</w:t>
              </w:r>
              <w:r w:rsidR="0070429B">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Introduction to Neurological PT *</w:t>
              </w:r>
            </w:hyperlink>
          </w:p>
        </w:tc>
        <w:tc>
          <w:tcPr>
            <w:tcW w:w="900" w:type="dxa"/>
            <w:tcBorders>
              <w:top w:val="single" w:sz="7" w:space="0" w:color="000000"/>
              <w:left w:val="single" w:sz="7" w:space="0" w:color="000000"/>
              <w:bottom w:val="single" w:sz="6" w:space="0" w:color="FFFFFF"/>
              <w:right w:val="single" w:sz="6" w:space="0" w:color="FFFFFF"/>
            </w:tcBorders>
          </w:tcPr>
          <w:p w14:paraId="1A0FF321"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01" w:type="dxa"/>
            <w:tcBorders>
              <w:top w:val="single" w:sz="7" w:space="0" w:color="000000"/>
              <w:left w:val="single" w:sz="7" w:space="0" w:color="000000"/>
              <w:bottom w:val="single" w:sz="6" w:space="0" w:color="FFFFFF"/>
              <w:right w:val="single" w:sz="7" w:space="0" w:color="000000"/>
            </w:tcBorders>
          </w:tcPr>
          <w:p w14:paraId="70EEFE85"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r>
      <w:tr w:rsidR="00044684" w:rsidRPr="00860DA6" w14:paraId="7BAD4F91"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7612C107" w14:textId="23928F96" w:rsidR="00044684" w:rsidRPr="00860DA6" w:rsidRDefault="0058495E" w:rsidP="000655CA">
            <w:pPr>
              <w:spacing w:after="55"/>
              <w:rPr>
                <w:rFonts w:asciiTheme="minorHAnsi" w:hAnsiTheme="minorHAnsi"/>
                <w:color w:val="000000" w:themeColor="text1"/>
                <w:sz w:val="22"/>
                <w:szCs w:val="22"/>
              </w:rPr>
            </w:pPr>
            <w:hyperlink w:anchor="PT805" w:history="1">
              <w:r w:rsidR="00044684" w:rsidRPr="00860DA6">
                <w:rPr>
                  <w:rStyle w:val="Hyperlink"/>
                  <w:rFonts w:asciiTheme="minorHAnsi" w:hAnsiTheme="minorHAnsi"/>
                  <w:sz w:val="22"/>
                  <w:szCs w:val="22"/>
                </w:rPr>
                <w:t>PT 805</w:t>
              </w:r>
              <w:r w:rsidR="0070429B">
                <w:rPr>
                  <w:rStyle w:val="Hyperlink"/>
                  <w:rFonts w:asciiTheme="minorHAnsi" w:hAnsiTheme="minorHAnsi"/>
                  <w:sz w:val="22"/>
                  <w:szCs w:val="22"/>
                </w:rPr>
                <w:t>00</w:t>
              </w:r>
              <w:r w:rsidR="00044684" w:rsidRPr="00860DA6">
                <w:rPr>
                  <w:rStyle w:val="Hyperlink"/>
                  <w:rFonts w:asciiTheme="minorHAnsi" w:hAnsiTheme="minorHAnsi"/>
                  <w:sz w:val="22"/>
                  <w:szCs w:val="22"/>
                </w:rPr>
                <w:t xml:space="preserve"> Musculoskeletal Examination I *</w:t>
              </w:r>
            </w:hyperlink>
          </w:p>
        </w:tc>
        <w:tc>
          <w:tcPr>
            <w:tcW w:w="900" w:type="dxa"/>
            <w:tcBorders>
              <w:top w:val="single" w:sz="7" w:space="0" w:color="000000"/>
              <w:left w:val="single" w:sz="7" w:space="0" w:color="000000"/>
              <w:bottom w:val="single" w:sz="6" w:space="0" w:color="FFFFFF"/>
              <w:right w:val="single" w:sz="6" w:space="0" w:color="FFFFFF"/>
            </w:tcBorders>
          </w:tcPr>
          <w:p w14:paraId="488432A9"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201" w:type="dxa"/>
            <w:tcBorders>
              <w:top w:val="single" w:sz="7" w:space="0" w:color="000000"/>
              <w:left w:val="single" w:sz="7" w:space="0" w:color="000000"/>
              <w:bottom w:val="single" w:sz="6" w:space="0" w:color="FFFFFF"/>
              <w:right w:val="single" w:sz="7" w:space="0" w:color="000000"/>
            </w:tcBorders>
          </w:tcPr>
          <w:p w14:paraId="129866D2" w14:textId="77777777" w:rsidR="00044684" w:rsidRPr="00860DA6" w:rsidRDefault="00044684"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6</w:t>
            </w:r>
          </w:p>
        </w:tc>
      </w:tr>
      <w:tr w:rsidR="00AF4107" w:rsidRPr="00860DA6" w14:paraId="3C998DFB"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42D2603E" w14:textId="77777777" w:rsidR="00AF4107" w:rsidRPr="00860DA6" w:rsidRDefault="0058495E" w:rsidP="00D858BE">
            <w:pPr>
              <w:spacing w:after="74"/>
              <w:rPr>
                <w:rFonts w:asciiTheme="minorHAnsi" w:hAnsiTheme="minorHAnsi"/>
                <w:color w:val="000000" w:themeColor="text1"/>
                <w:sz w:val="22"/>
                <w:szCs w:val="22"/>
              </w:rPr>
            </w:pPr>
            <w:hyperlink w:anchor="PT806" w:history="1">
              <w:r w:rsidR="00AF4107" w:rsidRPr="00860DA6">
                <w:rPr>
                  <w:rStyle w:val="Hyperlink"/>
                  <w:rFonts w:asciiTheme="minorHAnsi" w:hAnsiTheme="minorHAnsi"/>
                  <w:sz w:val="22"/>
                  <w:szCs w:val="22"/>
                </w:rPr>
                <w:t>PT 806</w:t>
              </w:r>
              <w:r w:rsidR="0070429B">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Clinical </w:t>
              </w:r>
              <w:r w:rsidR="00D858BE" w:rsidRPr="00860DA6">
                <w:rPr>
                  <w:rStyle w:val="Hyperlink"/>
                  <w:rFonts w:asciiTheme="minorHAnsi" w:hAnsiTheme="minorHAnsi"/>
                  <w:sz w:val="22"/>
                  <w:szCs w:val="22"/>
                </w:rPr>
                <w:t>Experience</w:t>
              </w:r>
              <w:r w:rsidR="00AF4107" w:rsidRPr="00860DA6">
                <w:rPr>
                  <w:rStyle w:val="Hyperlink"/>
                  <w:rFonts w:asciiTheme="minorHAnsi" w:hAnsiTheme="minorHAnsi"/>
                  <w:sz w:val="22"/>
                  <w:szCs w:val="22"/>
                </w:rPr>
                <w:t xml:space="preserve"> I (Last 6 weeks of semester)</w:t>
              </w:r>
            </w:hyperlink>
          </w:p>
        </w:tc>
        <w:tc>
          <w:tcPr>
            <w:tcW w:w="900" w:type="dxa"/>
            <w:tcBorders>
              <w:top w:val="single" w:sz="7" w:space="0" w:color="000000"/>
              <w:left w:val="single" w:sz="7" w:space="0" w:color="000000"/>
              <w:bottom w:val="single" w:sz="6" w:space="0" w:color="FFFFFF"/>
              <w:right w:val="single" w:sz="6" w:space="0" w:color="FFFFFF"/>
            </w:tcBorders>
          </w:tcPr>
          <w:p w14:paraId="1BC2FA06" w14:textId="77777777" w:rsidR="00AF4107" w:rsidRPr="00860DA6" w:rsidRDefault="00AF4107" w:rsidP="00D53426">
            <w:pPr>
              <w:spacing w:after="74"/>
              <w:rPr>
                <w:rFonts w:asciiTheme="minorHAnsi" w:hAnsiTheme="minorHAnsi"/>
                <w:iCs/>
                <w:color w:val="000000" w:themeColor="text1"/>
                <w:sz w:val="22"/>
                <w:szCs w:val="22"/>
              </w:rPr>
            </w:pPr>
            <w:r w:rsidRPr="00860DA6">
              <w:rPr>
                <w:rFonts w:asciiTheme="minorHAnsi" w:hAnsiTheme="minorHAnsi"/>
                <w:iCs/>
                <w:color w:val="000000" w:themeColor="text1"/>
                <w:sz w:val="22"/>
                <w:szCs w:val="22"/>
              </w:rPr>
              <w:t>3</w:t>
            </w:r>
          </w:p>
        </w:tc>
        <w:tc>
          <w:tcPr>
            <w:tcW w:w="1201" w:type="dxa"/>
            <w:tcBorders>
              <w:top w:val="single" w:sz="7" w:space="0" w:color="000000"/>
              <w:left w:val="single" w:sz="7" w:space="0" w:color="000000"/>
              <w:bottom w:val="single" w:sz="6" w:space="0" w:color="FFFFFF"/>
              <w:right w:val="single" w:sz="7" w:space="0" w:color="000000"/>
            </w:tcBorders>
          </w:tcPr>
          <w:p w14:paraId="21FE874E" w14:textId="77777777" w:rsidR="00AF4107" w:rsidRPr="00860DA6" w:rsidRDefault="00AF4107" w:rsidP="00D53426">
            <w:pPr>
              <w:spacing w:after="74"/>
              <w:rPr>
                <w:rFonts w:asciiTheme="minorHAnsi" w:hAnsiTheme="minorHAnsi"/>
                <w:iCs/>
                <w:color w:val="000000" w:themeColor="text1"/>
                <w:sz w:val="22"/>
                <w:szCs w:val="22"/>
              </w:rPr>
            </w:pPr>
            <w:r w:rsidRPr="00860DA6">
              <w:rPr>
                <w:rFonts w:asciiTheme="minorHAnsi" w:hAnsiTheme="minorHAnsi"/>
                <w:iCs/>
                <w:color w:val="000000" w:themeColor="text1"/>
                <w:sz w:val="22"/>
                <w:szCs w:val="22"/>
              </w:rPr>
              <w:t xml:space="preserve">6 </w:t>
            </w:r>
            <w:proofErr w:type="spellStart"/>
            <w:r w:rsidRPr="00860DA6">
              <w:rPr>
                <w:rFonts w:asciiTheme="minorHAnsi" w:hAnsiTheme="minorHAnsi"/>
                <w:iCs/>
                <w:color w:val="000000" w:themeColor="text1"/>
                <w:sz w:val="22"/>
                <w:szCs w:val="22"/>
              </w:rPr>
              <w:t>wks</w:t>
            </w:r>
            <w:proofErr w:type="spellEnd"/>
          </w:p>
        </w:tc>
      </w:tr>
      <w:tr w:rsidR="00AF4107" w:rsidRPr="00860DA6" w14:paraId="5C8B7003" w14:textId="77777777" w:rsidTr="0070429B">
        <w:tc>
          <w:tcPr>
            <w:tcW w:w="6539" w:type="dxa"/>
            <w:tcBorders>
              <w:top w:val="single" w:sz="7" w:space="0" w:color="000000"/>
              <w:left w:val="single" w:sz="7" w:space="0" w:color="000000"/>
              <w:bottom w:val="single" w:sz="6" w:space="0" w:color="FFFFFF"/>
              <w:right w:val="single" w:sz="6" w:space="0" w:color="FFFFFF"/>
            </w:tcBorders>
          </w:tcPr>
          <w:p w14:paraId="69E8BD6F" w14:textId="77777777" w:rsidR="00AF4107" w:rsidRPr="00860DA6" w:rsidRDefault="0058495E" w:rsidP="00D53426">
            <w:pPr>
              <w:spacing w:after="55"/>
              <w:rPr>
                <w:rFonts w:asciiTheme="minorHAnsi" w:hAnsiTheme="minorHAnsi"/>
                <w:color w:val="000000" w:themeColor="text1"/>
                <w:sz w:val="22"/>
                <w:szCs w:val="22"/>
              </w:rPr>
            </w:pPr>
            <w:hyperlink w:anchor="PT808" w:history="1">
              <w:r w:rsidR="00AF4107" w:rsidRPr="00860DA6">
                <w:rPr>
                  <w:rStyle w:val="Hyperlink"/>
                  <w:rFonts w:asciiTheme="minorHAnsi" w:hAnsiTheme="minorHAnsi"/>
                  <w:sz w:val="22"/>
                  <w:szCs w:val="22"/>
                </w:rPr>
                <w:t>PT 808</w:t>
              </w:r>
              <w:r w:rsidR="0070429B">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Differential Diagnosis in Neurological Evaluation</w:t>
              </w:r>
            </w:hyperlink>
            <w:r w:rsidR="00AF4107" w:rsidRPr="00860DA6">
              <w:rPr>
                <w:rFonts w:asciiTheme="minorHAnsi" w:hAnsiTheme="minorHAnsi"/>
                <w:color w:val="000000" w:themeColor="text1"/>
                <w:sz w:val="22"/>
                <w:szCs w:val="22"/>
              </w:rPr>
              <w:t xml:space="preserve"> *</w:t>
            </w:r>
          </w:p>
        </w:tc>
        <w:tc>
          <w:tcPr>
            <w:tcW w:w="900" w:type="dxa"/>
            <w:tcBorders>
              <w:top w:val="single" w:sz="7" w:space="0" w:color="000000"/>
              <w:left w:val="single" w:sz="7" w:space="0" w:color="000000"/>
              <w:bottom w:val="single" w:sz="6" w:space="0" w:color="FFFFFF"/>
              <w:right w:val="single" w:sz="6" w:space="0" w:color="FFFFFF"/>
            </w:tcBorders>
          </w:tcPr>
          <w:p w14:paraId="20B830B4"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01" w:type="dxa"/>
            <w:tcBorders>
              <w:top w:val="single" w:sz="7" w:space="0" w:color="000000"/>
              <w:left w:val="single" w:sz="7" w:space="0" w:color="000000"/>
              <w:bottom w:val="single" w:sz="6" w:space="0" w:color="FFFFFF"/>
              <w:right w:val="single" w:sz="7" w:space="0" w:color="000000"/>
            </w:tcBorders>
          </w:tcPr>
          <w:p w14:paraId="55313A03" w14:textId="77777777" w:rsidR="00AF4107" w:rsidRPr="00860DA6" w:rsidRDefault="00AF4107" w:rsidP="00D53426">
            <w:pPr>
              <w:pStyle w:val="FootnoteText"/>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4D514101" w14:textId="77777777" w:rsidTr="0070429B">
        <w:tc>
          <w:tcPr>
            <w:tcW w:w="6539" w:type="dxa"/>
            <w:tcBorders>
              <w:top w:val="single" w:sz="7" w:space="0" w:color="000000"/>
              <w:left w:val="single" w:sz="7" w:space="0" w:color="000000"/>
              <w:bottom w:val="single" w:sz="7" w:space="0" w:color="000000"/>
              <w:right w:val="single" w:sz="6" w:space="0" w:color="FFFFFF"/>
            </w:tcBorders>
          </w:tcPr>
          <w:p w14:paraId="6C5504A5" w14:textId="77777777" w:rsidR="00AF4107" w:rsidRPr="00860DA6" w:rsidRDefault="0058495E" w:rsidP="00D53426">
            <w:pPr>
              <w:spacing w:after="55"/>
              <w:rPr>
                <w:rFonts w:asciiTheme="minorHAnsi" w:hAnsiTheme="minorHAnsi"/>
                <w:bCs/>
                <w:iCs/>
                <w:color w:val="000000" w:themeColor="text1"/>
                <w:sz w:val="22"/>
                <w:szCs w:val="22"/>
              </w:rPr>
            </w:pPr>
            <w:hyperlink w:anchor="PT809" w:history="1">
              <w:r w:rsidR="00AF4107" w:rsidRPr="00860DA6">
                <w:rPr>
                  <w:rStyle w:val="Hyperlink"/>
                  <w:rFonts w:asciiTheme="minorHAnsi" w:hAnsiTheme="minorHAnsi"/>
                  <w:sz w:val="22"/>
                  <w:szCs w:val="22"/>
                </w:rPr>
                <w:t>PT 809</w:t>
              </w:r>
              <w:r w:rsidR="0070429B">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Directed Research II: Practicum</w:t>
              </w:r>
            </w:hyperlink>
            <w:r w:rsidR="00AF4107" w:rsidRPr="00860DA6">
              <w:rPr>
                <w:rFonts w:asciiTheme="minorHAnsi" w:hAnsiTheme="minorHAnsi"/>
                <w:color w:val="000000" w:themeColor="text1"/>
                <w:sz w:val="22"/>
                <w:szCs w:val="22"/>
              </w:rPr>
              <w:t xml:space="preserve"> </w:t>
            </w:r>
            <w:r w:rsidR="00AF4107" w:rsidRPr="00860DA6">
              <w:rPr>
                <w:rFonts w:asciiTheme="minorHAnsi" w:hAnsiTheme="minorHAnsi"/>
                <w:bCs/>
                <w:iCs/>
                <w:color w:val="000000" w:themeColor="text1"/>
                <w:sz w:val="22"/>
                <w:szCs w:val="22"/>
              </w:rPr>
              <w:t>(Continued from summer) *</w:t>
            </w:r>
          </w:p>
        </w:tc>
        <w:tc>
          <w:tcPr>
            <w:tcW w:w="900" w:type="dxa"/>
            <w:tcBorders>
              <w:top w:val="single" w:sz="7" w:space="0" w:color="000000"/>
              <w:left w:val="single" w:sz="7" w:space="0" w:color="000000"/>
              <w:bottom w:val="single" w:sz="7" w:space="0" w:color="000000"/>
              <w:right w:val="single" w:sz="6" w:space="0" w:color="FFFFFF"/>
            </w:tcBorders>
          </w:tcPr>
          <w:p w14:paraId="14A01AD1" w14:textId="77777777" w:rsidR="00AF4107" w:rsidRPr="00860DA6" w:rsidRDefault="00AF4107" w:rsidP="00D53426">
            <w:pPr>
              <w:spacing w:after="55"/>
              <w:rPr>
                <w:rFonts w:asciiTheme="minorHAnsi" w:hAnsiTheme="minorHAnsi"/>
                <w:bCs/>
                <w:iCs/>
                <w:color w:val="000000" w:themeColor="text1"/>
                <w:sz w:val="22"/>
                <w:szCs w:val="22"/>
              </w:rPr>
            </w:pPr>
            <w:r w:rsidRPr="00860DA6">
              <w:rPr>
                <w:rFonts w:asciiTheme="minorHAnsi" w:hAnsiTheme="minorHAnsi"/>
                <w:bCs/>
                <w:iCs/>
                <w:color w:val="000000" w:themeColor="text1"/>
                <w:sz w:val="22"/>
                <w:szCs w:val="22"/>
              </w:rPr>
              <w:t>0</w:t>
            </w:r>
          </w:p>
        </w:tc>
        <w:tc>
          <w:tcPr>
            <w:tcW w:w="1201" w:type="dxa"/>
            <w:tcBorders>
              <w:top w:val="single" w:sz="7" w:space="0" w:color="000000"/>
              <w:left w:val="single" w:sz="7" w:space="0" w:color="000000"/>
              <w:bottom w:val="single" w:sz="7" w:space="0" w:color="000000"/>
              <w:right w:val="single" w:sz="7" w:space="0" w:color="000000"/>
            </w:tcBorders>
          </w:tcPr>
          <w:p w14:paraId="5D31748E" w14:textId="77777777" w:rsidR="00AF4107" w:rsidRPr="00860DA6" w:rsidRDefault="00F03382" w:rsidP="003A2536">
            <w:pPr>
              <w:spacing w:after="55"/>
              <w:rPr>
                <w:rFonts w:asciiTheme="minorHAnsi" w:hAnsiTheme="minorHAnsi"/>
                <w:bCs/>
                <w:iCs/>
                <w:color w:val="000000" w:themeColor="text1"/>
                <w:sz w:val="22"/>
                <w:szCs w:val="22"/>
              </w:rPr>
            </w:pPr>
            <w:r>
              <w:rPr>
                <w:rFonts w:asciiTheme="minorHAnsi" w:hAnsiTheme="minorHAnsi"/>
                <w:bCs/>
                <w:iCs/>
                <w:color w:val="000000" w:themeColor="text1"/>
                <w:sz w:val="22"/>
                <w:szCs w:val="22"/>
              </w:rPr>
              <w:t>Hrs. Arr.</w:t>
            </w:r>
            <w:r w:rsidR="00AF4107" w:rsidRPr="00860DA6">
              <w:rPr>
                <w:rFonts w:asciiTheme="minorHAnsi" w:hAnsiTheme="minorHAnsi"/>
                <w:bCs/>
                <w:iCs/>
                <w:color w:val="000000" w:themeColor="text1"/>
                <w:sz w:val="22"/>
                <w:szCs w:val="22"/>
              </w:rPr>
              <w:t xml:space="preserve"> </w:t>
            </w:r>
            <w:r w:rsidR="003A2536" w:rsidRPr="00860DA6">
              <w:rPr>
                <w:rFonts w:asciiTheme="minorHAnsi" w:hAnsiTheme="minorHAnsi"/>
                <w:bCs/>
                <w:iCs/>
                <w:color w:val="000000" w:themeColor="text1"/>
                <w:sz w:val="22"/>
                <w:szCs w:val="22"/>
              </w:rPr>
              <w:t xml:space="preserve"> </w:t>
            </w:r>
          </w:p>
        </w:tc>
      </w:tr>
      <w:tr w:rsidR="00AF4107" w:rsidRPr="00860DA6" w14:paraId="07AB34EB" w14:textId="77777777" w:rsidTr="0070429B">
        <w:tc>
          <w:tcPr>
            <w:tcW w:w="6539" w:type="dxa"/>
            <w:tcBorders>
              <w:top w:val="single" w:sz="7" w:space="0" w:color="000000"/>
              <w:left w:val="single" w:sz="7" w:space="0" w:color="000000"/>
              <w:bottom w:val="single" w:sz="7" w:space="0" w:color="000000"/>
              <w:right w:val="single" w:sz="6" w:space="0" w:color="FFFFFF"/>
            </w:tcBorders>
          </w:tcPr>
          <w:p w14:paraId="41379FE6" w14:textId="77777777" w:rsidR="00AF4107" w:rsidRPr="00860DA6" w:rsidRDefault="0058495E" w:rsidP="00D53426">
            <w:pPr>
              <w:spacing w:after="55"/>
              <w:rPr>
                <w:rFonts w:asciiTheme="minorHAnsi" w:hAnsiTheme="minorHAnsi"/>
                <w:color w:val="000000" w:themeColor="text1"/>
                <w:sz w:val="22"/>
                <w:szCs w:val="22"/>
              </w:rPr>
            </w:pPr>
            <w:hyperlink w:anchor="PT811" w:history="1">
              <w:r w:rsidR="00AF4107" w:rsidRPr="00860DA6">
                <w:rPr>
                  <w:rStyle w:val="Hyperlink"/>
                  <w:rFonts w:asciiTheme="minorHAnsi" w:hAnsiTheme="minorHAnsi"/>
                  <w:sz w:val="22"/>
                  <w:szCs w:val="22"/>
                </w:rPr>
                <w:t>PT 811</w:t>
              </w:r>
              <w:r w:rsidR="0070429B">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Cardiac Rehabilitation</w:t>
              </w:r>
            </w:hyperlink>
            <w:r w:rsidR="00CA4FF2" w:rsidRPr="00860DA6">
              <w:rPr>
                <w:rFonts w:asciiTheme="minorHAnsi" w:hAnsiTheme="minorHAnsi"/>
                <w:color w:val="000000" w:themeColor="text1"/>
                <w:sz w:val="22"/>
                <w:szCs w:val="22"/>
              </w:rPr>
              <w:t xml:space="preserve"> *</w:t>
            </w:r>
          </w:p>
        </w:tc>
        <w:tc>
          <w:tcPr>
            <w:tcW w:w="900" w:type="dxa"/>
            <w:tcBorders>
              <w:top w:val="single" w:sz="7" w:space="0" w:color="000000"/>
              <w:left w:val="single" w:sz="7" w:space="0" w:color="000000"/>
              <w:bottom w:val="single" w:sz="7" w:space="0" w:color="000000"/>
              <w:right w:val="single" w:sz="6" w:space="0" w:color="FFFFFF"/>
            </w:tcBorders>
          </w:tcPr>
          <w:p w14:paraId="0DFE20E9"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201" w:type="dxa"/>
            <w:tcBorders>
              <w:top w:val="single" w:sz="7" w:space="0" w:color="000000"/>
              <w:left w:val="single" w:sz="7" w:space="0" w:color="000000"/>
              <w:bottom w:val="single" w:sz="7" w:space="0" w:color="000000"/>
              <w:right w:val="single" w:sz="7" w:space="0" w:color="000000"/>
            </w:tcBorders>
          </w:tcPr>
          <w:p w14:paraId="694142C3"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r>
      <w:tr w:rsidR="00AF4107" w:rsidRPr="00860DA6" w14:paraId="59376FE7" w14:textId="77777777" w:rsidTr="0070429B">
        <w:tc>
          <w:tcPr>
            <w:tcW w:w="6539" w:type="dxa"/>
            <w:tcBorders>
              <w:top w:val="single" w:sz="7" w:space="0" w:color="000000"/>
              <w:left w:val="single" w:sz="7" w:space="0" w:color="000000"/>
              <w:bottom w:val="single" w:sz="7" w:space="0" w:color="000000"/>
              <w:right w:val="single" w:sz="6" w:space="0" w:color="FFFFFF"/>
            </w:tcBorders>
          </w:tcPr>
          <w:p w14:paraId="4E19DB6F" w14:textId="175E6570" w:rsidR="00AF4107" w:rsidRPr="00860DA6" w:rsidRDefault="0058495E" w:rsidP="00026CA7">
            <w:pPr>
              <w:spacing w:after="55"/>
              <w:rPr>
                <w:rFonts w:asciiTheme="minorHAnsi" w:hAnsiTheme="minorHAnsi"/>
                <w:color w:val="000000" w:themeColor="text1"/>
                <w:sz w:val="22"/>
                <w:szCs w:val="22"/>
              </w:rPr>
            </w:pPr>
            <w:hyperlink w:anchor="PT815" w:history="1">
              <w:r w:rsidR="00AF4107" w:rsidRPr="00860DA6">
                <w:rPr>
                  <w:rStyle w:val="Hyperlink"/>
                  <w:rFonts w:asciiTheme="minorHAnsi" w:hAnsiTheme="minorHAnsi"/>
                  <w:sz w:val="22"/>
                  <w:szCs w:val="22"/>
                </w:rPr>
                <w:t>PT 815</w:t>
              </w:r>
              <w:r w:rsidR="0070429B">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w:t>
              </w:r>
              <w:r w:rsidR="00026CA7">
                <w:rPr>
                  <w:rStyle w:val="Hyperlink"/>
                  <w:rFonts w:asciiTheme="minorHAnsi" w:hAnsiTheme="minorHAnsi"/>
                  <w:sz w:val="22"/>
                  <w:szCs w:val="22"/>
                </w:rPr>
                <w:t>Physical Therapy in Acute Care</w:t>
              </w:r>
            </w:hyperlink>
            <w:r w:rsidR="00CA4FF2" w:rsidRPr="00860DA6">
              <w:rPr>
                <w:rFonts w:asciiTheme="minorHAnsi" w:hAnsiTheme="minorHAnsi"/>
                <w:color w:val="000000" w:themeColor="text1"/>
                <w:sz w:val="22"/>
                <w:szCs w:val="22"/>
              </w:rPr>
              <w:t xml:space="preserve"> *</w:t>
            </w:r>
          </w:p>
        </w:tc>
        <w:tc>
          <w:tcPr>
            <w:tcW w:w="900" w:type="dxa"/>
            <w:tcBorders>
              <w:top w:val="single" w:sz="7" w:space="0" w:color="000000"/>
              <w:left w:val="single" w:sz="7" w:space="0" w:color="000000"/>
              <w:bottom w:val="single" w:sz="7" w:space="0" w:color="000000"/>
              <w:right w:val="single" w:sz="6" w:space="0" w:color="FFFFFF"/>
            </w:tcBorders>
          </w:tcPr>
          <w:p w14:paraId="510416C7"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201" w:type="dxa"/>
            <w:tcBorders>
              <w:top w:val="single" w:sz="7" w:space="0" w:color="000000"/>
              <w:left w:val="single" w:sz="7" w:space="0" w:color="000000"/>
              <w:bottom w:val="single" w:sz="7" w:space="0" w:color="000000"/>
              <w:right w:val="single" w:sz="7" w:space="0" w:color="000000"/>
            </w:tcBorders>
          </w:tcPr>
          <w:p w14:paraId="24EAA7E3"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28AC974A" w14:textId="77777777" w:rsidTr="0070429B">
        <w:tc>
          <w:tcPr>
            <w:tcW w:w="6539" w:type="dxa"/>
            <w:tcBorders>
              <w:top w:val="single" w:sz="7" w:space="0" w:color="000000"/>
              <w:left w:val="single" w:sz="7" w:space="0" w:color="000000"/>
              <w:bottom w:val="single" w:sz="7" w:space="0" w:color="000000"/>
              <w:right w:val="single" w:sz="6" w:space="0" w:color="FFFFFF"/>
            </w:tcBorders>
          </w:tcPr>
          <w:p w14:paraId="3ECCD2DA" w14:textId="77777777" w:rsidR="00AF4107" w:rsidRPr="00860DA6" w:rsidRDefault="00AF4107" w:rsidP="00D53426">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900" w:type="dxa"/>
            <w:tcBorders>
              <w:top w:val="single" w:sz="7" w:space="0" w:color="000000"/>
              <w:left w:val="single" w:sz="7" w:space="0" w:color="000000"/>
              <w:bottom w:val="single" w:sz="7" w:space="0" w:color="000000"/>
              <w:right w:val="single" w:sz="6" w:space="0" w:color="FFFFFF"/>
            </w:tcBorders>
          </w:tcPr>
          <w:p w14:paraId="52C1B82E" w14:textId="77777777" w:rsidR="00AF4107" w:rsidRPr="00860DA6" w:rsidRDefault="00AF4107" w:rsidP="00D53426">
            <w:pPr>
              <w:spacing w:after="74"/>
              <w:rPr>
                <w:rFonts w:asciiTheme="minorHAnsi" w:hAnsiTheme="minorHAnsi"/>
                <w:b/>
                <w:iCs/>
                <w:color w:val="000000" w:themeColor="text1"/>
                <w:sz w:val="22"/>
                <w:szCs w:val="22"/>
              </w:rPr>
            </w:pPr>
            <w:r w:rsidRPr="00860DA6">
              <w:rPr>
                <w:rFonts w:asciiTheme="minorHAnsi" w:hAnsiTheme="minorHAnsi"/>
                <w:b/>
                <w:iCs/>
                <w:color w:val="000000" w:themeColor="text1"/>
                <w:sz w:val="22"/>
                <w:szCs w:val="22"/>
              </w:rPr>
              <w:t>14</w:t>
            </w:r>
          </w:p>
        </w:tc>
        <w:tc>
          <w:tcPr>
            <w:tcW w:w="1201" w:type="dxa"/>
            <w:tcBorders>
              <w:top w:val="single" w:sz="7" w:space="0" w:color="000000"/>
              <w:left w:val="single" w:sz="7" w:space="0" w:color="000000"/>
              <w:bottom w:val="single" w:sz="7" w:space="0" w:color="000000"/>
              <w:right w:val="single" w:sz="7" w:space="0" w:color="000000"/>
            </w:tcBorders>
          </w:tcPr>
          <w:p w14:paraId="6CC3A562" w14:textId="77777777" w:rsidR="00AF4107" w:rsidRPr="00860DA6" w:rsidDel="00D60A32" w:rsidRDefault="00AF4107" w:rsidP="00F03382">
            <w:pPr>
              <w:spacing w:after="74"/>
              <w:rPr>
                <w:rFonts w:asciiTheme="minorHAnsi" w:hAnsiTheme="minorHAnsi"/>
                <w:b/>
                <w:iCs/>
                <w:color w:val="000000" w:themeColor="text1"/>
                <w:sz w:val="22"/>
                <w:szCs w:val="22"/>
              </w:rPr>
            </w:pPr>
            <w:r w:rsidRPr="00860DA6">
              <w:rPr>
                <w:rFonts w:asciiTheme="minorHAnsi" w:hAnsiTheme="minorHAnsi"/>
                <w:b/>
                <w:iCs/>
                <w:color w:val="000000" w:themeColor="text1"/>
                <w:sz w:val="22"/>
                <w:szCs w:val="22"/>
              </w:rPr>
              <w:t>2</w:t>
            </w:r>
            <w:r w:rsidR="00F03382">
              <w:rPr>
                <w:rFonts w:asciiTheme="minorHAnsi" w:hAnsiTheme="minorHAnsi"/>
                <w:b/>
                <w:iCs/>
                <w:color w:val="000000" w:themeColor="text1"/>
                <w:sz w:val="22"/>
                <w:szCs w:val="22"/>
              </w:rPr>
              <w:t>5</w:t>
            </w:r>
            <w:r w:rsidRPr="00860DA6">
              <w:rPr>
                <w:rFonts w:asciiTheme="minorHAnsi" w:hAnsiTheme="minorHAnsi"/>
                <w:b/>
                <w:iCs/>
                <w:color w:val="000000" w:themeColor="text1"/>
                <w:sz w:val="22"/>
                <w:szCs w:val="22"/>
              </w:rPr>
              <w:t xml:space="preserve"> + 6 </w:t>
            </w:r>
            <w:proofErr w:type="spellStart"/>
            <w:r w:rsidRPr="00860DA6">
              <w:rPr>
                <w:rFonts w:asciiTheme="minorHAnsi" w:hAnsiTheme="minorHAnsi"/>
                <w:b/>
                <w:iCs/>
                <w:color w:val="000000" w:themeColor="text1"/>
                <w:sz w:val="22"/>
                <w:szCs w:val="22"/>
              </w:rPr>
              <w:t>wks</w:t>
            </w:r>
            <w:proofErr w:type="spellEnd"/>
          </w:p>
        </w:tc>
      </w:tr>
    </w:tbl>
    <w:p w14:paraId="0034C0F0" w14:textId="77777777" w:rsidR="00044684" w:rsidRPr="00860DA6" w:rsidRDefault="00044684" w:rsidP="00044684">
      <w:pPr>
        <w:rPr>
          <w:rFonts w:asciiTheme="minorHAnsi" w:hAnsiTheme="minorHAnsi"/>
          <w:b/>
          <w:color w:val="000000" w:themeColor="text1"/>
          <w:sz w:val="22"/>
          <w:szCs w:val="22"/>
        </w:rPr>
      </w:pPr>
    </w:p>
    <w:p w14:paraId="02DA5C81" w14:textId="77777777" w:rsidR="00044684" w:rsidRPr="00860DA6" w:rsidRDefault="0070466B" w:rsidP="00044684">
      <w:pPr>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w:t>
      </w:r>
      <w:r w:rsidRPr="00860DA6">
        <w:rPr>
          <w:rFonts w:asciiTheme="minorHAnsi" w:hAnsiTheme="minorHAnsi"/>
          <w:b/>
          <w:color w:val="000000" w:themeColor="text1"/>
          <w:sz w:val="22"/>
          <w:szCs w:val="22"/>
        </w:rPr>
        <w:tab/>
      </w:r>
      <w:r w:rsidR="00055A17" w:rsidRPr="00860DA6">
        <w:rPr>
          <w:rFonts w:asciiTheme="minorHAnsi" w:hAnsiTheme="minorHAnsi"/>
          <w:b/>
          <w:color w:val="000000" w:themeColor="text1"/>
          <w:sz w:val="22"/>
          <w:szCs w:val="22"/>
        </w:rPr>
        <w:t>Spring Semester, Year # 2 (</w:t>
      </w:r>
      <w:r w:rsidR="00044684" w:rsidRPr="00860DA6">
        <w:rPr>
          <w:rFonts w:asciiTheme="minorHAnsi" w:hAnsiTheme="minorHAnsi"/>
          <w:b/>
          <w:color w:val="000000" w:themeColor="text1"/>
          <w:sz w:val="22"/>
          <w:szCs w:val="22"/>
        </w:rPr>
        <w:t>15 weeks)</w:t>
      </w:r>
    </w:p>
    <w:p w14:paraId="0E1B85E1" w14:textId="77777777" w:rsidR="00044684" w:rsidRPr="00860DA6" w:rsidRDefault="00044684" w:rsidP="00044684">
      <w:pPr>
        <w:rPr>
          <w:rFonts w:asciiTheme="minorHAnsi" w:hAnsiTheme="minorHAnsi"/>
          <w:b/>
          <w:color w:val="000000" w:themeColor="text1"/>
          <w:sz w:val="22"/>
          <w:szCs w:val="22"/>
        </w:rPr>
      </w:pPr>
    </w:p>
    <w:tbl>
      <w:tblPr>
        <w:tblW w:w="0" w:type="auto"/>
        <w:tblInd w:w="832" w:type="dxa"/>
        <w:tblLayout w:type="fixed"/>
        <w:tblCellMar>
          <w:left w:w="112" w:type="dxa"/>
          <w:right w:w="112" w:type="dxa"/>
        </w:tblCellMar>
        <w:tblLook w:val="0000" w:firstRow="0" w:lastRow="0" w:firstColumn="0" w:lastColumn="0" w:noHBand="0" w:noVBand="0"/>
      </w:tblPr>
      <w:tblGrid>
        <w:gridCol w:w="6300"/>
        <w:gridCol w:w="990"/>
        <w:gridCol w:w="1350"/>
      </w:tblGrid>
      <w:tr w:rsidR="00044684" w:rsidRPr="00860DA6" w14:paraId="161E04DE"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50EBAF64"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990" w:type="dxa"/>
            <w:tcBorders>
              <w:top w:val="single" w:sz="7" w:space="0" w:color="000000"/>
              <w:left w:val="single" w:sz="7" w:space="0" w:color="000000"/>
              <w:bottom w:val="single" w:sz="6" w:space="0" w:color="FFFFFF"/>
              <w:right w:val="single" w:sz="6" w:space="0" w:color="FFFFFF"/>
            </w:tcBorders>
          </w:tcPr>
          <w:p w14:paraId="7CB45EC9"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350" w:type="dxa"/>
            <w:tcBorders>
              <w:top w:val="single" w:sz="7" w:space="0" w:color="000000"/>
              <w:left w:val="single" w:sz="7" w:space="0" w:color="000000"/>
              <w:bottom w:val="single" w:sz="6" w:space="0" w:color="FFFFFF"/>
              <w:right w:val="single" w:sz="7" w:space="0" w:color="000000"/>
            </w:tcBorders>
          </w:tcPr>
          <w:p w14:paraId="2EA54A3E" w14:textId="77777777" w:rsidR="00044684" w:rsidRPr="00860DA6" w:rsidRDefault="00044684"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AF4107" w:rsidRPr="00860DA6" w14:paraId="70F6183E"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18AD720C" w14:textId="77777777" w:rsidR="00AF4107" w:rsidRPr="00860DA6" w:rsidRDefault="0058495E" w:rsidP="00D53426">
            <w:pPr>
              <w:spacing w:after="55"/>
              <w:rPr>
                <w:rFonts w:asciiTheme="minorHAnsi" w:hAnsiTheme="minorHAnsi"/>
                <w:color w:val="000000" w:themeColor="text1"/>
                <w:sz w:val="22"/>
                <w:szCs w:val="22"/>
              </w:rPr>
            </w:pPr>
            <w:hyperlink w:anchor="PT807" w:history="1">
              <w:r w:rsidR="00AF4107" w:rsidRPr="00860DA6">
                <w:rPr>
                  <w:rStyle w:val="Hyperlink"/>
                  <w:rFonts w:asciiTheme="minorHAnsi" w:hAnsiTheme="minorHAnsi"/>
                  <w:sz w:val="22"/>
                  <w:szCs w:val="22"/>
                </w:rPr>
                <w:t>PT 807</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Proprioceptive Neuromuscular Facilitation</w:t>
              </w:r>
            </w:hyperlink>
          </w:p>
        </w:tc>
        <w:tc>
          <w:tcPr>
            <w:tcW w:w="990" w:type="dxa"/>
            <w:tcBorders>
              <w:top w:val="single" w:sz="7" w:space="0" w:color="000000"/>
              <w:left w:val="single" w:sz="7" w:space="0" w:color="000000"/>
              <w:bottom w:val="single" w:sz="6" w:space="0" w:color="FFFFFF"/>
              <w:right w:val="single" w:sz="6" w:space="0" w:color="FFFFFF"/>
            </w:tcBorders>
          </w:tcPr>
          <w:p w14:paraId="50FCEF14"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350" w:type="dxa"/>
            <w:tcBorders>
              <w:top w:val="single" w:sz="7" w:space="0" w:color="000000"/>
              <w:left w:val="single" w:sz="7" w:space="0" w:color="000000"/>
              <w:bottom w:val="single" w:sz="6" w:space="0" w:color="FFFFFF"/>
              <w:right w:val="single" w:sz="7" w:space="0" w:color="000000"/>
            </w:tcBorders>
          </w:tcPr>
          <w:p w14:paraId="126CBF5D"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1AEB1CBD"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2C0CEAFA" w14:textId="77777777" w:rsidR="00AF4107" w:rsidRPr="00860DA6" w:rsidRDefault="0058495E" w:rsidP="00D53426">
            <w:pPr>
              <w:spacing w:after="55"/>
              <w:rPr>
                <w:rFonts w:asciiTheme="minorHAnsi" w:hAnsiTheme="minorHAnsi"/>
                <w:color w:val="000000" w:themeColor="text1"/>
                <w:sz w:val="22"/>
                <w:szCs w:val="22"/>
              </w:rPr>
            </w:pPr>
            <w:hyperlink w:anchor="PT810" w:history="1">
              <w:r w:rsidR="00AF4107" w:rsidRPr="00860DA6">
                <w:rPr>
                  <w:rStyle w:val="Hyperlink"/>
                  <w:rFonts w:asciiTheme="minorHAnsi" w:hAnsiTheme="minorHAnsi"/>
                  <w:sz w:val="22"/>
                  <w:szCs w:val="22"/>
                </w:rPr>
                <w:t>PT 810</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Neurological Interventions I</w:t>
              </w:r>
            </w:hyperlink>
          </w:p>
        </w:tc>
        <w:tc>
          <w:tcPr>
            <w:tcW w:w="990" w:type="dxa"/>
            <w:tcBorders>
              <w:top w:val="single" w:sz="7" w:space="0" w:color="000000"/>
              <w:left w:val="single" w:sz="7" w:space="0" w:color="000000"/>
              <w:bottom w:val="single" w:sz="6" w:space="0" w:color="FFFFFF"/>
              <w:right w:val="single" w:sz="6" w:space="0" w:color="FFFFFF"/>
            </w:tcBorders>
          </w:tcPr>
          <w:p w14:paraId="069F3464"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350" w:type="dxa"/>
            <w:tcBorders>
              <w:top w:val="single" w:sz="7" w:space="0" w:color="000000"/>
              <w:left w:val="single" w:sz="7" w:space="0" w:color="000000"/>
              <w:bottom w:val="single" w:sz="6" w:space="0" w:color="FFFFFF"/>
              <w:right w:val="single" w:sz="7" w:space="0" w:color="000000"/>
            </w:tcBorders>
          </w:tcPr>
          <w:p w14:paraId="24A9A351"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r>
      <w:tr w:rsidR="00AF4107" w:rsidRPr="00860DA6" w14:paraId="25992C5A"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48BA4EFC" w14:textId="3B9124DF" w:rsidR="00AF4107" w:rsidRPr="00860DA6" w:rsidRDefault="0058495E" w:rsidP="00D53426">
            <w:pPr>
              <w:spacing w:after="55"/>
              <w:rPr>
                <w:rFonts w:asciiTheme="minorHAnsi" w:hAnsiTheme="minorHAnsi"/>
                <w:color w:val="000000" w:themeColor="text1"/>
                <w:sz w:val="22"/>
                <w:szCs w:val="22"/>
              </w:rPr>
            </w:pPr>
            <w:hyperlink w:anchor="PT820" w:history="1">
              <w:r w:rsidR="00AF4107" w:rsidRPr="00860DA6">
                <w:rPr>
                  <w:rStyle w:val="Hyperlink"/>
                  <w:rFonts w:asciiTheme="minorHAnsi" w:hAnsiTheme="minorHAnsi"/>
                  <w:sz w:val="22"/>
                  <w:szCs w:val="22"/>
                </w:rPr>
                <w:t>PT 820</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w:t>
              </w:r>
              <w:r w:rsidR="001A0A56">
                <w:rPr>
                  <w:rStyle w:val="Hyperlink"/>
                  <w:rFonts w:asciiTheme="minorHAnsi" w:hAnsiTheme="minorHAnsi"/>
                  <w:sz w:val="22"/>
                  <w:szCs w:val="22"/>
                </w:rPr>
                <w:t xml:space="preserve">Differential Diagnosis and Intervention in </w:t>
              </w:r>
              <w:r w:rsidR="00AF4107" w:rsidRPr="00860DA6">
                <w:rPr>
                  <w:rStyle w:val="Hyperlink"/>
                  <w:rFonts w:asciiTheme="minorHAnsi" w:hAnsiTheme="minorHAnsi"/>
                  <w:sz w:val="22"/>
                  <w:szCs w:val="22"/>
                </w:rPr>
                <w:t xml:space="preserve">Clinical </w:t>
              </w:r>
              <w:proofErr w:type="spellStart"/>
              <w:r w:rsidR="00AF4107" w:rsidRPr="00860DA6">
                <w:rPr>
                  <w:rStyle w:val="Hyperlink"/>
                  <w:rFonts w:asciiTheme="minorHAnsi" w:hAnsiTheme="minorHAnsi"/>
                  <w:sz w:val="22"/>
                  <w:szCs w:val="22"/>
                </w:rPr>
                <w:t>Orthopaedics</w:t>
              </w:r>
              <w:proofErr w:type="spellEnd"/>
              <w:r w:rsidR="00AF4107" w:rsidRPr="00860DA6">
                <w:rPr>
                  <w:rStyle w:val="Hyperlink"/>
                  <w:rFonts w:asciiTheme="minorHAnsi" w:hAnsiTheme="minorHAnsi"/>
                  <w:sz w:val="22"/>
                  <w:szCs w:val="22"/>
                </w:rPr>
                <w:t xml:space="preserve"> II/ Radiology and Imaging</w:t>
              </w:r>
            </w:hyperlink>
          </w:p>
        </w:tc>
        <w:tc>
          <w:tcPr>
            <w:tcW w:w="990" w:type="dxa"/>
            <w:tcBorders>
              <w:top w:val="single" w:sz="7" w:space="0" w:color="000000"/>
              <w:left w:val="single" w:sz="7" w:space="0" w:color="000000"/>
              <w:bottom w:val="single" w:sz="6" w:space="0" w:color="FFFFFF"/>
              <w:right w:val="single" w:sz="6" w:space="0" w:color="FFFFFF"/>
            </w:tcBorders>
          </w:tcPr>
          <w:p w14:paraId="2E74E899"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350" w:type="dxa"/>
            <w:tcBorders>
              <w:top w:val="single" w:sz="7" w:space="0" w:color="000000"/>
              <w:left w:val="single" w:sz="7" w:space="0" w:color="000000"/>
              <w:bottom w:val="single" w:sz="6" w:space="0" w:color="FFFFFF"/>
              <w:right w:val="single" w:sz="7" w:space="0" w:color="000000"/>
            </w:tcBorders>
          </w:tcPr>
          <w:p w14:paraId="560C0142"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55C2350F"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00473757" w14:textId="77777777" w:rsidR="00AF4107" w:rsidRPr="00860DA6" w:rsidRDefault="0058495E" w:rsidP="00D53426">
            <w:pPr>
              <w:spacing w:after="55"/>
              <w:rPr>
                <w:rFonts w:asciiTheme="minorHAnsi" w:hAnsiTheme="minorHAnsi"/>
                <w:color w:val="000000" w:themeColor="text1"/>
                <w:sz w:val="22"/>
                <w:szCs w:val="22"/>
              </w:rPr>
            </w:pPr>
            <w:hyperlink w:anchor="PT830" w:history="1">
              <w:r w:rsidR="00AF4107" w:rsidRPr="00860DA6">
                <w:rPr>
                  <w:rStyle w:val="Hyperlink"/>
                  <w:rFonts w:asciiTheme="minorHAnsi" w:hAnsiTheme="minorHAnsi"/>
                  <w:sz w:val="22"/>
                  <w:szCs w:val="22"/>
                </w:rPr>
                <w:t>PT 830</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Orthotics &amp; Prosthetics</w:t>
              </w:r>
            </w:hyperlink>
          </w:p>
        </w:tc>
        <w:tc>
          <w:tcPr>
            <w:tcW w:w="990" w:type="dxa"/>
            <w:tcBorders>
              <w:top w:val="single" w:sz="7" w:space="0" w:color="000000"/>
              <w:left w:val="single" w:sz="7" w:space="0" w:color="000000"/>
              <w:bottom w:val="single" w:sz="6" w:space="0" w:color="FFFFFF"/>
              <w:right w:val="single" w:sz="6" w:space="0" w:color="FFFFFF"/>
            </w:tcBorders>
          </w:tcPr>
          <w:p w14:paraId="4722B263"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350" w:type="dxa"/>
            <w:tcBorders>
              <w:top w:val="single" w:sz="7" w:space="0" w:color="000000"/>
              <w:left w:val="single" w:sz="7" w:space="0" w:color="000000"/>
              <w:bottom w:val="single" w:sz="6" w:space="0" w:color="FFFFFF"/>
              <w:right w:val="single" w:sz="7" w:space="0" w:color="000000"/>
            </w:tcBorders>
          </w:tcPr>
          <w:p w14:paraId="19225922"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AF4107" w:rsidRPr="00860DA6" w14:paraId="21298D8F"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167A53C6" w14:textId="77777777" w:rsidR="00AF4107" w:rsidRPr="00860DA6" w:rsidRDefault="0058495E" w:rsidP="00D53426">
            <w:pPr>
              <w:pStyle w:val="FootnoteText"/>
              <w:spacing w:after="55"/>
              <w:rPr>
                <w:rFonts w:asciiTheme="minorHAnsi" w:hAnsiTheme="minorHAnsi"/>
                <w:color w:val="000000" w:themeColor="text1"/>
                <w:sz w:val="22"/>
                <w:szCs w:val="22"/>
              </w:rPr>
            </w:pPr>
            <w:hyperlink w:anchor="PT840" w:history="1">
              <w:r w:rsidR="00AF4107" w:rsidRPr="00860DA6">
                <w:rPr>
                  <w:rStyle w:val="Hyperlink"/>
                  <w:rFonts w:asciiTheme="minorHAnsi" w:hAnsiTheme="minorHAnsi"/>
                  <w:sz w:val="22"/>
                  <w:szCs w:val="22"/>
                </w:rPr>
                <w:t>PT 840</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Differential Diagnosis &amp; Intervention in Clinical Neurology</w:t>
              </w:r>
            </w:hyperlink>
          </w:p>
        </w:tc>
        <w:tc>
          <w:tcPr>
            <w:tcW w:w="990" w:type="dxa"/>
            <w:tcBorders>
              <w:top w:val="single" w:sz="7" w:space="0" w:color="000000"/>
              <w:left w:val="single" w:sz="7" w:space="0" w:color="000000"/>
              <w:bottom w:val="single" w:sz="6" w:space="0" w:color="FFFFFF"/>
              <w:right w:val="single" w:sz="6" w:space="0" w:color="FFFFFF"/>
            </w:tcBorders>
          </w:tcPr>
          <w:p w14:paraId="6DEC85CE"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350" w:type="dxa"/>
            <w:tcBorders>
              <w:top w:val="single" w:sz="7" w:space="0" w:color="000000"/>
              <w:left w:val="single" w:sz="7" w:space="0" w:color="000000"/>
              <w:bottom w:val="single" w:sz="6" w:space="0" w:color="FFFFFF"/>
              <w:right w:val="single" w:sz="7" w:space="0" w:color="000000"/>
            </w:tcBorders>
          </w:tcPr>
          <w:p w14:paraId="25D6167D"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7DC455E7"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522859C0" w14:textId="77777777" w:rsidR="00AF4107" w:rsidRPr="00860DA6" w:rsidRDefault="0058495E" w:rsidP="00D53426">
            <w:pPr>
              <w:spacing w:after="55"/>
              <w:rPr>
                <w:rFonts w:asciiTheme="minorHAnsi" w:hAnsiTheme="minorHAnsi"/>
                <w:color w:val="000000" w:themeColor="text1"/>
                <w:sz w:val="22"/>
                <w:szCs w:val="22"/>
              </w:rPr>
            </w:pPr>
            <w:hyperlink w:anchor="PT850" w:history="1">
              <w:r w:rsidR="00AF4107" w:rsidRPr="00860DA6">
                <w:rPr>
                  <w:rStyle w:val="Hyperlink"/>
                  <w:rFonts w:asciiTheme="minorHAnsi" w:hAnsiTheme="minorHAnsi"/>
                  <w:sz w:val="22"/>
                  <w:szCs w:val="22"/>
                </w:rPr>
                <w:t>PT 850</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Musculoskeletal Examination &amp; Intervention II</w:t>
              </w:r>
            </w:hyperlink>
          </w:p>
        </w:tc>
        <w:tc>
          <w:tcPr>
            <w:tcW w:w="990" w:type="dxa"/>
            <w:tcBorders>
              <w:top w:val="single" w:sz="7" w:space="0" w:color="000000"/>
              <w:left w:val="single" w:sz="7" w:space="0" w:color="000000"/>
              <w:bottom w:val="single" w:sz="6" w:space="0" w:color="FFFFFF"/>
              <w:right w:val="single" w:sz="6" w:space="0" w:color="FFFFFF"/>
            </w:tcBorders>
          </w:tcPr>
          <w:p w14:paraId="7107FA6E"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350" w:type="dxa"/>
            <w:tcBorders>
              <w:top w:val="single" w:sz="7" w:space="0" w:color="000000"/>
              <w:left w:val="single" w:sz="7" w:space="0" w:color="000000"/>
              <w:bottom w:val="single" w:sz="6" w:space="0" w:color="FFFFFF"/>
              <w:right w:val="single" w:sz="7" w:space="0" w:color="000000"/>
            </w:tcBorders>
          </w:tcPr>
          <w:p w14:paraId="5A1F4C70"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r>
      <w:tr w:rsidR="00AF4107" w:rsidRPr="00860DA6" w14:paraId="6FA9DAB0"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70206A5D" w14:textId="77777777" w:rsidR="00AF4107" w:rsidRPr="00860DA6" w:rsidRDefault="0058495E" w:rsidP="00D53426">
            <w:pPr>
              <w:spacing w:after="55"/>
              <w:rPr>
                <w:rFonts w:asciiTheme="minorHAnsi" w:hAnsiTheme="minorHAnsi"/>
                <w:color w:val="000000" w:themeColor="text1"/>
                <w:sz w:val="22"/>
                <w:szCs w:val="22"/>
              </w:rPr>
            </w:pPr>
            <w:hyperlink w:anchor="PT882" w:history="1">
              <w:r w:rsidR="00AF4107" w:rsidRPr="00860DA6">
                <w:rPr>
                  <w:rStyle w:val="Hyperlink"/>
                  <w:rFonts w:asciiTheme="minorHAnsi" w:hAnsiTheme="minorHAnsi"/>
                  <w:sz w:val="22"/>
                  <w:szCs w:val="22"/>
                </w:rPr>
                <w:t>PT 882</w:t>
              </w:r>
              <w:r w:rsidR="00596E30">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Pediatric Development and Assessment</w:t>
              </w:r>
            </w:hyperlink>
          </w:p>
        </w:tc>
        <w:tc>
          <w:tcPr>
            <w:tcW w:w="990" w:type="dxa"/>
            <w:tcBorders>
              <w:top w:val="single" w:sz="7" w:space="0" w:color="000000"/>
              <w:left w:val="single" w:sz="7" w:space="0" w:color="000000"/>
              <w:bottom w:val="single" w:sz="6" w:space="0" w:color="FFFFFF"/>
              <w:right w:val="single" w:sz="6" w:space="0" w:color="FFFFFF"/>
            </w:tcBorders>
          </w:tcPr>
          <w:p w14:paraId="269D5DE9"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350" w:type="dxa"/>
            <w:tcBorders>
              <w:top w:val="single" w:sz="7" w:space="0" w:color="000000"/>
              <w:left w:val="single" w:sz="7" w:space="0" w:color="000000"/>
              <w:bottom w:val="single" w:sz="6" w:space="0" w:color="FFFFFF"/>
              <w:right w:val="single" w:sz="7" w:space="0" w:color="000000"/>
            </w:tcBorders>
          </w:tcPr>
          <w:p w14:paraId="7E286B50" w14:textId="77777777" w:rsidR="00AF4107" w:rsidRPr="00860DA6" w:rsidRDefault="00AF410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AF4107" w:rsidRPr="00860DA6" w14:paraId="15CDDDC3" w14:textId="77777777" w:rsidTr="002C5B8E">
        <w:tc>
          <w:tcPr>
            <w:tcW w:w="6300" w:type="dxa"/>
            <w:tcBorders>
              <w:top w:val="single" w:sz="7" w:space="0" w:color="000000"/>
              <w:left w:val="single" w:sz="7" w:space="0" w:color="000000"/>
              <w:bottom w:val="single" w:sz="6" w:space="0" w:color="FFFFFF"/>
              <w:right w:val="single" w:sz="6" w:space="0" w:color="FFFFFF"/>
            </w:tcBorders>
          </w:tcPr>
          <w:p w14:paraId="6237913D" w14:textId="2A950D82" w:rsidR="00AF4107" w:rsidRPr="00860DA6" w:rsidRDefault="0058495E" w:rsidP="00AD3DFB">
            <w:pPr>
              <w:spacing w:after="55"/>
              <w:rPr>
                <w:rFonts w:asciiTheme="minorHAnsi" w:hAnsiTheme="minorHAnsi"/>
                <w:bCs/>
                <w:iCs/>
                <w:color w:val="000000" w:themeColor="text1"/>
                <w:sz w:val="22"/>
                <w:szCs w:val="22"/>
              </w:rPr>
            </w:pPr>
            <w:hyperlink w:anchor="PT888" w:history="1">
              <w:r w:rsidR="00AF4107" w:rsidRPr="00AD3DFB">
                <w:rPr>
                  <w:rStyle w:val="Hyperlink"/>
                  <w:rFonts w:asciiTheme="minorHAnsi" w:hAnsiTheme="minorHAnsi"/>
                  <w:bCs/>
                  <w:iCs/>
                  <w:sz w:val="22"/>
                  <w:szCs w:val="22"/>
                </w:rPr>
                <w:t>PT 888</w:t>
              </w:r>
              <w:r w:rsidR="00687390">
                <w:rPr>
                  <w:rStyle w:val="Hyperlink"/>
                  <w:rFonts w:asciiTheme="minorHAnsi" w:hAnsiTheme="minorHAnsi"/>
                  <w:bCs/>
                  <w:iCs/>
                  <w:sz w:val="22"/>
                  <w:szCs w:val="22"/>
                </w:rPr>
                <w:t>00</w:t>
              </w:r>
              <w:r w:rsidR="00AF4107" w:rsidRPr="00AD3DFB">
                <w:rPr>
                  <w:rStyle w:val="Hyperlink"/>
                  <w:rFonts w:asciiTheme="minorHAnsi" w:hAnsiTheme="minorHAnsi"/>
                  <w:bCs/>
                  <w:iCs/>
                  <w:sz w:val="22"/>
                  <w:szCs w:val="22"/>
                </w:rPr>
                <w:t xml:space="preserve"> Directed Research III: </w:t>
              </w:r>
              <w:r w:rsidR="00F03382">
                <w:rPr>
                  <w:rStyle w:val="Hyperlink"/>
                  <w:rFonts w:asciiTheme="minorHAnsi" w:hAnsiTheme="minorHAnsi"/>
                  <w:bCs/>
                  <w:iCs/>
                  <w:sz w:val="22"/>
                  <w:szCs w:val="22"/>
                </w:rPr>
                <w:t xml:space="preserve"> </w:t>
              </w:r>
              <w:r w:rsidR="00AD3DFB" w:rsidRPr="00AD3DFB">
                <w:rPr>
                  <w:rStyle w:val="Hyperlink"/>
                  <w:rFonts w:asciiTheme="minorHAnsi" w:hAnsiTheme="minorHAnsi"/>
                  <w:bCs/>
                  <w:iCs/>
                  <w:sz w:val="22"/>
                  <w:szCs w:val="22"/>
                </w:rPr>
                <w:t>Presentation Tactics</w:t>
              </w:r>
            </w:hyperlink>
          </w:p>
        </w:tc>
        <w:tc>
          <w:tcPr>
            <w:tcW w:w="990" w:type="dxa"/>
            <w:tcBorders>
              <w:top w:val="single" w:sz="7" w:space="0" w:color="000000"/>
              <w:left w:val="single" w:sz="7" w:space="0" w:color="000000"/>
              <w:bottom w:val="single" w:sz="6" w:space="0" w:color="FFFFFF"/>
              <w:right w:val="single" w:sz="6" w:space="0" w:color="FFFFFF"/>
            </w:tcBorders>
          </w:tcPr>
          <w:p w14:paraId="08CBC261" w14:textId="77777777" w:rsidR="00AF4107" w:rsidRPr="00860DA6" w:rsidRDefault="00AF4107" w:rsidP="00D53426">
            <w:pPr>
              <w:spacing w:after="55"/>
              <w:rPr>
                <w:rFonts w:asciiTheme="minorHAnsi" w:hAnsiTheme="minorHAnsi"/>
                <w:bCs/>
                <w:iCs/>
                <w:color w:val="000000" w:themeColor="text1"/>
                <w:sz w:val="22"/>
                <w:szCs w:val="22"/>
              </w:rPr>
            </w:pPr>
            <w:r w:rsidRPr="00860DA6">
              <w:rPr>
                <w:rFonts w:asciiTheme="minorHAnsi" w:hAnsiTheme="minorHAnsi"/>
                <w:bCs/>
                <w:iCs/>
                <w:color w:val="000000" w:themeColor="text1"/>
                <w:sz w:val="22"/>
                <w:szCs w:val="22"/>
              </w:rPr>
              <w:t>1</w:t>
            </w:r>
          </w:p>
        </w:tc>
        <w:tc>
          <w:tcPr>
            <w:tcW w:w="1350" w:type="dxa"/>
            <w:tcBorders>
              <w:top w:val="single" w:sz="7" w:space="0" w:color="000000"/>
              <w:left w:val="single" w:sz="7" w:space="0" w:color="000000"/>
              <w:bottom w:val="single" w:sz="6" w:space="0" w:color="FFFFFF"/>
              <w:right w:val="single" w:sz="7" w:space="0" w:color="000000"/>
            </w:tcBorders>
          </w:tcPr>
          <w:p w14:paraId="0BECC853" w14:textId="77777777" w:rsidR="00AF4107" w:rsidRPr="00860DA6" w:rsidRDefault="008633D8" w:rsidP="00F03382">
            <w:pPr>
              <w:spacing w:after="55"/>
              <w:rPr>
                <w:rFonts w:asciiTheme="minorHAnsi" w:hAnsiTheme="minorHAnsi"/>
                <w:bCs/>
                <w:iCs/>
                <w:color w:val="000000" w:themeColor="text1"/>
                <w:sz w:val="22"/>
                <w:szCs w:val="22"/>
              </w:rPr>
            </w:pPr>
            <w:r w:rsidRPr="00256F27">
              <w:rPr>
                <w:rFonts w:asciiTheme="minorHAnsi" w:hAnsiTheme="minorHAnsi"/>
                <w:bCs/>
                <w:iCs/>
                <w:sz w:val="22"/>
                <w:szCs w:val="22"/>
              </w:rPr>
              <w:t>1</w:t>
            </w:r>
          </w:p>
        </w:tc>
      </w:tr>
      <w:tr w:rsidR="00AF4107" w:rsidRPr="00860DA6" w14:paraId="5AF0EB6F" w14:textId="77777777" w:rsidTr="002C5B8E">
        <w:tc>
          <w:tcPr>
            <w:tcW w:w="6300" w:type="dxa"/>
            <w:tcBorders>
              <w:top w:val="single" w:sz="7" w:space="0" w:color="000000"/>
              <w:left w:val="single" w:sz="7" w:space="0" w:color="000000"/>
              <w:bottom w:val="single" w:sz="7" w:space="0" w:color="000000"/>
              <w:right w:val="single" w:sz="6" w:space="0" w:color="FFFFFF"/>
            </w:tcBorders>
          </w:tcPr>
          <w:p w14:paraId="15C151DE" w14:textId="77777777" w:rsidR="00AF4107" w:rsidRPr="00860DA6" w:rsidRDefault="00AF4107" w:rsidP="00D53426">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990" w:type="dxa"/>
            <w:tcBorders>
              <w:top w:val="single" w:sz="7" w:space="0" w:color="000000"/>
              <w:left w:val="single" w:sz="7" w:space="0" w:color="000000"/>
              <w:bottom w:val="single" w:sz="7" w:space="0" w:color="000000"/>
              <w:right w:val="single" w:sz="6" w:space="0" w:color="FFFFFF"/>
            </w:tcBorders>
          </w:tcPr>
          <w:p w14:paraId="346E64D3" w14:textId="77777777" w:rsidR="00AF4107" w:rsidRPr="00860DA6" w:rsidRDefault="00AF4107" w:rsidP="00D53426">
            <w:pPr>
              <w:spacing w:after="74"/>
              <w:rPr>
                <w:rFonts w:asciiTheme="minorHAnsi" w:hAnsiTheme="minorHAnsi"/>
                <w:b/>
                <w:color w:val="000000" w:themeColor="text1"/>
                <w:sz w:val="22"/>
                <w:szCs w:val="22"/>
              </w:rPr>
            </w:pPr>
            <w:r w:rsidRPr="00860DA6">
              <w:rPr>
                <w:rFonts w:asciiTheme="minorHAnsi" w:hAnsiTheme="minorHAnsi"/>
                <w:b/>
                <w:color w:val="000000" w:themeColor="text1"/>
                <w:sz w:val="22"/>
                <w:szCs w:val="22"/>
              </w:rPr>
              <w:t>18</w:t>
            </w:r>
          </w:p>
        </w:tc>
        <w:tc>
          <w:tcPr>
            <w:tcW w:w="1350" w:type="dxa"/>
            <w:tcBorders>
              <w:top w:val="single" w:sz="7" w:space="0" w:color="000000"/>
              <w:left w:val="single" w:sz="7" w:space="0" w:color="000000"/>
              <w:bottom w:val="single" w:sz="7" w:space="0" w:color="000000"/>
              <w:right w:val="single" w:sz="7" w:space="0" w:color="000000"/>
            </w:tcBorders>
          </w:tcPr>
          <w:p w14:paraId="0A1ECED1" w14:textId="77777777" w:rsidR="00AF4107" w:rsidRPr="00860DA6" w:rsidRDefault="0077201C" w:rsidP="0077201C">
            <w:pPr>
              <w:spacing w:after="74"/>
              <w:rPr>
                <w:rFonts w:asciiTheme="minorHAnsi" w:hAnsiTheme="minorHAnsi"/>
                <w:b/>
                <w:color w:val="000000" w:themeColor="text1"/>
                <w:sz w:val="22"/>
                <w:szCs w:val="22"/>
              </w:rPr>
            </w:pPr>
            <w:r>
              <w:rPr>
                <w:rFonts w:asciiTheme="minorHAnsi" w:hAnsiTheme="minorHAnsi"/>
                <w:b/>
                <w:color w:val="000000" w:themeColor="text1"/>
                <w:sz w:val="22"/>
                <w:szCs w:val="22"/>
              </w:rPr>
              <w:t>24</w:t>
            </w:r>
          </w:p>
        </w:tc>
      </w:tr>
    </w:tbl>
    <w:p w14:paraId="6784F469" w14:textId="77777777" w:rsidR="0079095D" w:rsidRDefault="00044684" w:rsidP="00044684">
      <w:pPr>
        <w:rPr>
          <w:rFonts w:asciiTheme="minorHAnsi" w:hAnsiTheme="minorHAnsi"/>
          <w:b/>
          <w:color w:val="7030A0"/>
          <w:sz w:val="22"/>
          <w:szCs w:val="22"/>
        </w:rPr>
      </w:pPr>
      <w:r w:rsidRPr="00860DA6">
        <w:rPr>
          <w:rFonts w:asciiTheme="minorHAnsi" w:hAnsiTheme="minorHAnsi"/>
          <w:b/>
          <w:color w:val="7030A0"/>
          <w:sz w:val="22"/>
          <w:szCs w:val="22"/>
        </w:rPr>
        <w:t xml:space="preserve">             </w:t>
      </w:r>
    </w:p>
    <w:p w14:paraId="72A16058" w14:textId="77777777" w:rsidR="002C5B8E" w:rsidRDefault="002C5B8E" w:rsidP="00044684">
      <w:pPr>
        <w:rPr>
          <w:rFonts w:asciiTheme="minorHAnsi" w:hAnsiTheme="minorHAnsi"/>
          <w:b/>
          <w:color w:val="7030A0"/>
          <w:sz w:val="22"/>
          <w:szCs w:val="22"/>
        </w:rPr>
      </w:pPr>
    </w:p>
    <w:p w14:paraId="33FA0801" w14:textId="77777777" w:rsidR="002C5B8E" w:rsidRDefault="002C5B8E" w:rsidP="00044684">
      <w:pPr>
        <w:rPr>
          <w:rFonts w:asciiTheme="minorHAnsi" w:hAnsiTheme="minorHAnsi"/>
          <w:b/>
          <w:color w:val="7030A0"/>
          <w:sz w:val="22"/>
          <w:szCs w:val="22"/>
        </w:rPr>
      </w:pPr>
    </w:p>
    <w:p w14:paraId="1A11E7E8" w14:textId="77777777" w:rsidR="002C5B8E" w:rsidRDefault="002C5B8E" w:rsidP="00044684">
      <w:pPr>
        <w:rPr>
          <w:rFonts w:asciiTheme="minorHAnsi" w:hAnsiTheme="minorHAnsi"/>
          <w:b/>
          <w:color w:val="7030A0"/>
          <w:sz w:val="22"/>
          <w:szCs w:val="22"/>
        </w:rPr>
      </w:pPr>
    </w:p>
    <w:p w14:paraId="3BFA6515" w14:textId="77777777" w:rsidR="0096371C" w:rsidRDefault="0096371C" w:rsidP="00044684">
      <w:pPr>
        <w:rPr>
          <w:rFonts w:asciiTheme="minorHAnsi" w:hAnsiTheme="minorHAnsi"/>
          <w:b/>
          <w:color w:val="7030A0"/>
          <w:sz w:val="22"/>
          <w:szCs w:val="22"/>
        </w:rPr>
      </w:pPr>
    </w:p>
    <w:p w14:paraId="10049A24" w14:textId="77777777" w:rsidR="0096371C" w:rsidRDefault="0096371C" w:rsidP="00044684">
      <w:pPr>
        <w:rPr>
          <w:rFonts w:asciiTheme="minorHAnsi" w:hAnsiTheme="minorHAnsi"/>
          <w:b/>
          <w:color w:val="7030A0"/>
          <w:sz w:val="22"/>
          <w:szCs w:val="22"/>
        </w:rPr>
      </w:pPr>
    </w:p>
    <w:p w14:paraId="1B9A23CF" w14:textId="77777777" w:rsidR="0096371C" w:rsidRPr="00860DA6" w:rsidRDefault="0096371C" w:rsidP="00044684">
      <w:pPr>
        <w:rPr>
          <w:rFonts w:asciiTheme="minorHAnsi" w:hAnsiTheme="minorHAnsi"/>
          <w:b/>
          <w:color w:val="7030A0"/>
          <w:sz w:val="22"/>
          <w:szCs w:val="22"/>
        </w:rPr>
      </w:pPr>
    </w:p>
    <w:p w14:paraId="035C6FAE" w14:textId="77777777" w:rsidR="00044684" w:rsidRPr="00860DA6" w:rsidRDefault="00B631E7" w:rsidP="0070466B">
      <w:pPr>
        <w:ind w:firstLine="720"/>
        <w:rPr>
          <w:rFonts w:asciiTheme="minorHAnsi" w:hAnsiTheme="minorHAnsi"/>
          <w:b/>
          <w:color w:val="000000" w:themeColor="text1"/>
          <w:sz w:val="22"/>
          <w:szCs w:val="22"/>
        </w:rPr>
      </w:pPr>
      <w:r w:rsidRPr="00860DA6">
        <w:rPr>
          <w:rFonts w:asciiTheme="minorHAnsi" w:hAnsiTheme="minorHAnsi"/>
          <w:b/>
          <w:color w:val="000000" w:themeColor="text1"/>
          <w:sz w:val="22"/>
          <w:szCs w:val="22"/>
        </w:rPr>
        <w:t>S</w:t>
      </w:r>
      <w:r w:rsidR="00044684" w:rsidRPr="00860DA6">
        <w:rPr>
          <w:rFonts w:asciiTheme="minorHAnsi" w:hAnsiTheme="minorHAnsi"/>
          <w:b/>
          <w:color w:val="000000" w:themeColor="text1"/>
          <w:sz w:val="22"/>
          <w:szCs w:val="22"/>
        </w:rPr>
        <w:t>ummer, Year # 3 (10 Weeks)</w:t>
      </w:r>
    </w:p>
    <w:p w14:paraId="0C351186" w14:textId="77777777" w:rsidR="00044684" w:rsidRPr="00860DA6" w:rsidRDefault="00044684" w:rsidP="00044684">
      <w:pPr>
        <w:rPr>
          <w:rFonts w:asciiTheme="minorHAnsi" w:hAnsiTheme="minorHAnsi"/>
          <w:b/>
          <w:color w:val="7030A0"/>
          <w:sz w:val="22"/>
          <w:szCs w:val="22"/>
        </w:rPr>
      </w:pPr>
    </w:p>
    <w:tbl>
      <w:tblPr>
        <w:tblW w:w="8640" w:type="dxa"/>
        <w:tblInd w:w="832" w:type="dxa"/>
        <w:tblLayout w:type="fixed"/>
        <w:tblCellMar>
          <w:left w:w="112" w:type="dxa"/>
          <w:right w:w="112" w:type="dxa"/>
        </w:tblCellMar>
        <w:tblLook w:val="0000" w:firstRow="0" w:lastRow="0" w:firstColumn="0" w:lastColumn="0" w:noHBand="0" w:noVBand="0"/>
      </w:tblPr>
      <w:tblGrid>
        <w:gridCol w:w="6030"/>
        <w:gridCol w:w="1170"/>
        <w:gridCol w:w="1440"/>
      </w:tblGrid>
      <w:tr w:rsidR="00055A17" w:rsidRPr="00860DA6" w14:paraId="4F8BF839"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6AEDF4B4" w14:textId="77777777" w:rsidR="00055A17" w:rsidRPr="00860DA6" w:rsidRDefault="00055A17" w:rsidP="00D53426">
            <w:pPr>
              <w:spacing w:line="120" w:lineRule="exact"/>
              <w:rPr>
                <w:rFonts w:asciiTheme="minorHAnsi" w:hAnsiTheme="minorHAnsi"/>
                <w:b/>
                <w:color w:val="000000" w:themeColor="text1"/>
                <w:sz w:val="22"/>
                <w:szCs w:val="22"/>
              </w:rPr>
            </w:pPr>
          </w:p>
          <w:p w14:paraId="45D191FB" w14:textId="77777777" w:rsidR="00055A17" w:rsidRPr="00860DA6" w:rsidRDefault="00055A17" w:rsidP="00D53426">
            <w:pPr>
              <w:spacing w:after="48"/>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170" w:type="dxa"/>
            <w:tcBorders>
              <w:top w:val="single" w:sz="7" w:space="0" w:color="000000"/>
              <w:left w:val="single" w:sz="7" w:space="0" w:color="000000"/>
              <w:bottom w:val="single" w:sz="6" w:space="0" w:color="FFFFFF"/>
              <w:right w:val="single" w:sz="6" w:space="0" w:color="FFFFFF"/>
            </w:tcBorders>
          </w:tcPr>
          <w:p w14:paraId="13DA15F0" w14:textId="77777777" w:rsidR="00055A17" w:rsidRPr="00860DA6" w:rsidRDefault="00055A17" w:rsidP="00D53426">
            <w:pPr>
              <w:spacing w:line="120" w:lineRule="exact"/>
              <w:rPr>
                <w:rFonts w:asciiTheme="minorHAnsi" w:hAnsiTheme="minorHAnsi"/>
                <w:b/>
                <w:color w:val="000000" w:themeColor="text1"/>
                <w:sz w:val="22"/>
                <w:szCs w:val="22"/>
              </w:rPr>
            </w:pPr>
          </w:p>
          <w:p w14:paraId="3088642B" w14:textId="77777777" w:rsidR="00055A17" w:rsidRPr="00860DA6" w:rsidRDefault="00055A17" w:rsidP="00D53426">
            <w:pPr>
              <w:spacing w:after="48"/>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440" w:type="dxa"/>
            <w:tcBorders>
              <w:top w:val="single" w:sz="7" w:space="0" w:color="000000"/>
              <w:left w:val="single" w:sz="7" w:space="0" w:color="000000"/>
              <w:bottom w:val="single" w:sz="6" w:space="0" w:color="FFFFFF"/>
              <w:right w:val="single" w:sz="7" w:space="0" w:color="000000"/>
            </w:tcBorders>
          </w:tcPr>
          <w:p w14:paraId="7B778023" w14:textId="77777777" w:rsidR="00055A17" w:rsidRPr="00860DA6" w:rsidRDefault="00055A17" w:rsidP="00D53426">
            <w:pPr>
              <w:spacing w:line="120" w:lineRule="exact"/>
              <w:rPr>
                <w:rFonts w:asciiTheme="minorHAnsi" w:hAnsiTheme="minorHAnsi"/>
                <w:b/>
                <w:color w:val="000000" w:themeColor="text1"/>
                <w:sz w:val="22"/>
                <w:szCs w:val="22"/>
              </w:rPr>
            </w:pPr>
          </w:p>
          <w:p w14:paraId="327BB999" w14:textId="77777777" w:rsidR="00055A17" w:rsidRPr="00860DA6" w:rsidRDefault="00055A17" w:rsidP="00D53426">
            <w:pPr>
              <w:spacing w:after="48"/>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055A17" w:rsidRPr="00860DA6" w14:paraId="547DBA34" w14:textId="77777777" w:rsidTr="00055A17">
        <w:tc>
          <w:tcPr>
            <w:tcW w:w="6030" w:type="dxa"/>
            <w:tcBorders>
              <w:top w:val="single" w:sz="7" w:space="0" w:color="000000"/>
              <w:left w:val="single" w:sz="7" w:space="0" w:color="000000"/>
              <w:bottom w:val="single" w:sz="7" w:space="0" w:color="000000"/>
              <w:right w:val="single" w:sz="6" w:space="0" w:color="FFFFFF"/>
            </w:tcBorders>
            <w:vAlign w:val="center"/>
          </w:tcPr>
          <w:p w14:paraId="47BE9426" w14:textId="77777777" w:rsidR="00055A17" w:rsidRPr="00860DA6" w:rsidRDefault="0058495E" w:rsidP="00D858BE">
            <w:pPr>
              <w:spacing w:after="67"/>
              <w:rPr>
                <w:rFonts w:asciiTheme="minorHAnsi" w:hAnsiTheme="minorHAnsi"/>
                <w:color w:val="000000" w:themeColor="text1"/>
                <w:sz w:val="22"/>
                <w:szCs w:val="22"/>
              </w:rPr>
            </w:pPr>
            <w:hyperlink w:anchor="PT886" w:history="1">
              <w:r w:rsidR="00055A17" w:rsidRPr="00860DA6">
                <w:rPr>
                  <w:rStyle w:val="Hyperlink"/>
                  <w:rFonts w:asciiTheme="minorHAnsi" w:hAnsiTheme="minorHAnsi"/>
                  <w:sz w:val="22"/>
                  <w:szCs w:val="22"/>
                </w:rPr>
                <w:t>PT 886</w:t>
              </w:r>
              <w:r w:rsidR="00FC2CA7">
                <w:rPr>
                  <w:rStyle w:val="Hyperlink"/>
                  <w:rFonts w:asciiTheme="minorHAnsi" w:hAnsiTheme="minorHAnsi"/>
                  <w:sz w:val="22"/>
                  <w:szCs w:val="22"/>
                </w:rPr>
                <w:t>00</w:t>
              </w:r>
              <w:r w:rsidR="00055A17" w:rsidRPr="00860DA6">
                <w:rPr>
                  <w:rStyle w:val="Hyperlink"/>
                  <w:rFonts w:asciiTheme="minorHAnsi" w:hAnsiTheme="minorHAnsi"/>
                  <w:sz w:val="22"/>
                  <w:szCs w:val="22"/>
                </w:rPr>
                <w:t xml:space="preserve"> Clinical Experience II</w:t>
              </w:r>
            </w:hyperlink>
          </w:p>
        </w:tc>
        <w:tc>
          <w:tcPr>
            <w:tcW w:w="1170" w:type="dxa"/>
            <w:tcBorders>
              <w:top w:val="single" w:sz="7" w:space="0" w:color="000000"/>
              <w:left w:val="single" w:sz="7" w:space="0" w:color="000000"/>
              <w:bottom w:val="single" w:sz="7" w:space="0" w:color="000000"/>
              <w:right w:val="single" w:sz="6" w:space="0" w:color="FFFFFF"/>
            </w:tcBorders>
            <w:vAlign w:val="center"/>
          </w:tcPr>
          <w:p w14:paraId="75464FCA" w14:textId="77777777" w:rsidR="00055A17" w:rsidRPr="00860DA6" w:rsidRDefault="00055A17" w:rsidP="00D53426">
            <w:pPr>
              <w:spacing w:after="67"/>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c>
          <w:tcPr>
            <w:tcW w:w="1440" w:type="dxa"/>
            <w:tcBorders>
              <w:top w:val="single" w:sz="7" w:space="0" w:color="000000"/>
              <w:left w:val="single" w:sz="7" w:space="0" w:color="000000"/>
              <w:bottom w:val="single" w:sz="7" w:space="0" w:color="000000"/>
              <w:right w:val="single" w:sz="7" w:space="0" w:color="000000"/>
            </w:tcBorders>
            <w:vAlign w:val="center"/>
          </w:tcPr>
          <w:p w14:paraId="256FFE5B" w14:textId="77777777" w:rsidR="00055A17" w:rsidRPr="00860DA6" w:rsidRDefault="00055A17" w:rsidP="00D53426">
            <w:pPr>
              <w:spacing w:after="67"/>
              <w:rPr>
                <w:rFonts w:asciiTheme="minorHAnsi" w:hAnsiTheme="minorHAnsi"/>
                <w:b/>
                <w:color w:val="000000" w:themeColor="text1"/>
                <w:sz w:val="22"/>
                <w:szCs w:val="22"/>
              </w:rPr>
            </w:pPr>
            <w:r w:rsidRPr="00860DA6">
              <w:rPr>
                <w:rFonts w:asciiTheme="minorHAnsi" w:hAnsiTheme="minorHAnsi"/>
                <w:b/>
                <w:color w:val="000000" w:themeColor="text1"/>
                <w:sz w:val="22"/>
                <w:szCs w:val="22"/>
              </w:rPr>
              <w:t>10 weeks</w:t>
            </w:r>
          </w:p>
        </w:tc>
      </w:tr>
      <w:tr w:rsidR="00055A17" w:rsidRPr="00860DA6" w14:paraId="134C3F9E" w14:textId="77777777" w:rsidTr="00055A17">
        <w:tc>
          <w:tcPr>
            <w:tcW w:w="6030" w:type="dxa"/>
            <w:tcBorders>
              <w:top w:val="single" w:sz="7" w:space="0" w:color="000000"/>
              <w:left w:val="single" w:sz="7" w:space="0" w:color="000000"/>
              <w:bottom w:val="single" w:sz="7" w:space="0" w:color="000000"/>
              <w:right w:val="single" w:sz="6" w:space="0" w:color="FFFFFF"/>
            </w:tcBorders>
            <w:vAlign w:val="center"/>
          </w:tcPr>
          <w:p w14:paraId="765D523A" w14:textId="77777777" w:rsidR="00055A17" w:rsidRPr="00860DA6" w:rsidRDefault="0058495E" w:rsidP="00D53426">
            <w:pPr>
              <w:spacing w:after="55"/>
              <w:rPr>
                <w:rFonts w:asciiTheme="minorHAnsi" w:hAnsiTheme="minorHAnsi"/>
                <w:color w:val="000000" w:themeColor="text1"/>
                <w:sz w:val="22"/>
                <w:szCs w:val="22"/>
              </w:rPr>
            </w:pPr>
            <w:hyperlink w:anchor="PT887" w:history="1">
              <w:r w:rsidR="00055A17" w:rsidRPr="00860DA6">
                <w:rPr>
                  <w:rStyle w:val="Hyperlink"/>
                  <w:rFonts w:asciiTheme="minorHAnsi" w:hAnsiTheme="minorHAnsi"/>
                  <w:sz w:val="22"/>
                  <w:szCs w:val="22"/>
                </w:rPr>
                <w:t>PT 887</w:t>
              </w:r>
              <w:r w:rsidR="00FC2CA7">
                <w:rPr>
                  <w:rStyle w:val="Hyperlink"/>
                  <w:rFonts w:asciiTheme="minorHAnsi" w:hAnsiTheme="minorHAnsi"/>
                  <w:sz w:val="22"/>
                  <w:szCs w:val="22"/>
                </w:rPr>
                <w:t>00</w:t>
              </w:r>
              <w:r w:rsidR="00055A17" w:rsidRPr="00860DA6">
                <w:rPr>
                  <w:rStyle w:val="Hyperlink"/>
                  <w:rFonts w:asciiTheme="minorHAnsi" w:hAnsiTheme="minorHAnsi"/>
                  <w:sz w:val="22"/>
                  <w:szCs w:val="22"/>
                </w:rPr>
                <w:t xml:space="preserve"> Clinical Decision Making</w:t>
              </w:r>
            </w:hyperlink>
          </w:p>
        </w:tc>
        <w:tc>
          <w:tcPr>
            <w:tcW w:w="1170" w:type="dxa"/>
            <w:tcBorders>
              <w:top w:val="single" w:sz="7" w:space="0" w:color="000000"/>
              <w:left w:val="single" w:sz="7" w:space="0" w:color="000000"/>
              <w:bottom w:val="single" w:sz="7" w:space="0" w:color="000000"/>
              <w:right w:val="single" w:sz="6" w:space="0" w:color="FFFFFF"/>
            </w:tcBorders>
            <w:vAlign w:val="center"/>
          </w:tcPr>
          <w:p w14:paraId="75286624" w14:textId="77777777" w:rsidR="00055A17" w:rsidRPr="00860DA6" w:rsidRDefault="00055A17" w:rsidP="00D53426">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440" w:type="dxa"/>
            <w:tcBorders>
              <w:top w:val="single" w:sz="7" w:space="0" w:color="000000"/>
              <w:left w:val="single" w:sz="7" w:space="0" w:color="000000"/>
              <w:bottom w:val="single" w:sz="7" w:space="0" w:color="000000"/>
              <w:right w:val="single" w:sz="7" w:space="0" w:color="000000"/>
            </w:tcBorders>
            <w:vAlign w:val="center"/>
          </w:tcPr>
          <w:p w14:paraId="29E362A6" w14:textId="77777777" w:rsidR="00055A17" w:rsidRPr="00860DA6" w:rsidRDefault="00FC2CA7" w:rsidP="00FC2CA7">
            <w:p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1 </w:t>
            </w:r>
            <w:r w:rsidR="00AC417C">
              <w:rPr>
                <w:rFonts w:asciiTheme="minorHAnsi" w:hAnsiTheme="minorHAnsi"/>
                <w:color w:val="000000" w:themeColor="text1"/>
                <w:sz w:val="22"/>
                <w:szCs w:val="22"/>
              </w:rPr>
              <w:t xml:space="preserve"> </w:t>
            </w:r>
            <w:r w:rsidR="00055A17" w:rsidRPr="00860DA6">
              <w:rPr>
                <w:rFonts w:asciiTheme="minorHAnsi" w:hAnsiTheme="minorHAnsi"/>
                <w:color w:val="000000" w:themeColor="text1"/>
                <w:sz w:val="22"/>
                <w:szCs w:val="22"/>
              </w:rPr>
              <w:t>Online</w:t>
            </w:r>
          </w:p>
        </w:tc>
      </w:tr>
      <w:tr w:rsidR="00055A17" w:rsidRPr="00860DA6" w14:paraId="0E7C40AD" w14:textId="77777777" w:rsidTr="00055A17">
        <w:tc>
          <w:tcPr>
            <w:tcW w:w="6030" w:type="dxa"/>
            <w:tcBorders>
              <w:top w:val="single" w:sz="7" w:space="0" w:color="000000"/>
              <w:left w:val="single" w:sz="7" w:space="0" w:color="000000"/>
              <w:bottom w:val="single" w:sz="7" w:space="0" w:color="000000"/>
              <w:right w:val="single" w:sz="6" w:space="0" w:color="FFFFFF"/>
            </w:tcBorders>
            <w:vAlign w:val="center"/>
          </w:tcPr>
          <w:p w14:paraId="6F31448C" w14:textId="77777777" w:rsidR="00055A17" w:rsidRPr="00860DA6" w:rsidRDefault="00055A17"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170" w:type="dxa"/>
            <w:tcBorders>
              <w:top w:val="single" w:sz="7" w:space="0" w:color="000000"/>
              <w:left w:val="single" w:sz="7" w:space="0" w:color="000000"/>
              <w:bottom w:val="single" w:sz="7" w:space="0" w:color="000000"/>
              <w:right w:val="single" w:sz="6" w:space="0" w:color="FFFFFF"/>
            </w:tcBorders>
            <w:vAlign w:val="center"/>
          </w:tcPr>
          <w:p w14:paraId="501F98E2" w14:textId="77777777" w:rsidR="00055A17" w:rsidRPr="00860DA6" w:rsidRDefault="00055A17"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6</w:t>
            </w:r>
          </w:p>
        </w:tc>
        <w:tc>
          <w:tcPr>
            <w:tcW w:w="1440" w:type="dxa"/>
            <w:tcBorders>
              <w:top w:val="single" w:sz="7" w:space="0" w:color="000000"/>
              <w:left w:val="single" w:sz="7" w:space="0" w:color="000000"/>
              <w:bottom w:val="single" w:sz="7" w:space="0" w:color="000000"/>
              <w:right w:val="single" w:sz="7" w:space="0" w:color="000000"/>
            </w:tcBorders>
            <w:vAlign w:val="center"/>
          </w:tcPr>
          <w:p w14:paraId="6738F0D6" w14:textId="77777777" w:rsidR="00055A17" w:rsidRPr="00860DA6" w:rsidRDefault="00055A17" w:rsidP="00D53426">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10 </w:t>
            </w:r>
            <w:proofErr w:type="spellStart"/>
            <w:r w:rsidRPr="00860DA6">
              <w:rPr>
                <w:rFonts w:asciiTheme="minorHAnsi" w:hAnsiTheme="minorHAnsi"/>
                <w:b/>
                <w:color w:val="000000" w:themeColor="text1"/>
                <w:sz w:val="22"/>
                <w:szCs w:val="22"/>
              </w:rPr>
              <w:t>wks</w:t>
            </w:r>
            <w:proofErr w:type="spellEnd"/>
          </w:p>
        </w:tc>
      </w:tr>
    </w:tbl>
    <w:p w14:paraId="4FC9D4C9" w14:textId="77777777" w:rsidR="0070466B" w:rsidRPr="00860DA6" w:rsidRDefault="00044684" w:rsidP="00044684">
      <w:pPr>
        <w:rPr>
          <w:rFonts w:asciiTheme="minorHAnsi" w:hAnsiTheme="minorHAnsi"/>
          <w:b/>
          <w:color w:val="7030A0"/>
          <w:sz w:val="22"/>
          <w:szCs w:val="22"/>
        </w:rPr>
      </w:pPr>
      <w:r w:rsidRPr="00860DA6">
        <w:rPr>
          <w:rFonts w:asciiTheme="minorHAnsi" w:hAnsiTheme="minorHAnsi"/>
          <w:b/>
          <w:color w:val="7030A0"/>
          <w:sz w:val="22"/>
          <w:szCs w:val="22"/>
        </w:rPr>
        <w:t xml:space="preserve">          </w:t>
      </w:r>
    </w:p>
    <w:p w14:paraId="0CF4F5BE" w14:textId="77777777" w:rsidR="00044684" w:rsidRPr="00860DA6" w:rsidRDefault="00044684" w:rsidP="0070466B">
      <w:pPr>
        <w:ind w:firstLine="720"/>
        <w:rPr>
          <w:rFonts w:asciiTheme="minorHAnsi" w:hAnsiTheme="minorHAnsi"/>
          <w:b/>
          <w:color w:val="000000" w:themeColor="text1"/>
          <w:sz w:val="22"/>
          <w:szCs w:val="22"/>
        </w:rPr>
      </w:pPr>
      <w:r w:rsidRPr="00860DA6">
        <w:rPr>
          <w:rFonts w:asciiTheme="minorHAnsi" w:hAnsiTheme="minorHAnsi"/>
          <w:b/>
          <w:color w:val="000000" w:themeColor="text1"/>
          <w:sz w:val="22"/>
          <w:szCs w:val="22"/>
        </w:rPr>
        <w:t>Fall Semester, Year # 3 (15 weeks)</w:t>
      </w:r>
    </w:p>
    <w:tbl>
      <w:tblPr>
        <w:tblpPr w:leftFromText="180" w:rightFromText="180" w:vertAnchor="text" w:horzAnchor="page" w:tblpX="2295" w:tblpY="179"/>
        <w:tblW w:w="0" w:type="auto"/>
        <w:tblLayout w:type="fixed"/>
        <w:tblCellMar>
          <w:left w:w="112" w:type="dxa"/>
          <w:right w:w="112" w:type="dxa"/>
        </w:tblCellMar>
        <w:tblLook w:val="0000" w:firstRow="0" w:lastRow="0" w:firstColumn="0" w:lastColumn="0" w:noHBand="0" w:noVBand="0"/>
      </w:tblPr>
      <w:tblGrid>
        <w:gridCol w:w="6052"/>
        <w:gridCol w:w="1080"/>
        <w:gridCol w:w="1440"/>
      </w:tblGrid>
      <w:tr w:rsidR="0079095D" w:rsidRPr="00860DA6" w14:paraId="79E35640"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2C8441E2" w14:textId="77777777" w:rsidR="0079095D" w:rsidRPr="00860DA6" w:rsidRDefault="0079095D" w:rsidP="0070466B">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080" w:type="dxa"/>
            <w:tcBorders>
              <w:top w:val="single" w:sz="7" w:space="0" w:color="000000"/>
              <w:left w:val="single" w:sz="7" w:space="0" w:color="000000"/>
              <w:bottom w:val="single" w:sz="6" w:space="0" w:color="FFFFFF"/>
              <w:right w:val="single" w:sz="6" w:space="0" w:color="FFFFFF"/>
            </w:tcBorders>
          </w:tcPr>
          <w:p w14:paraId="68E035FE" w14:textId="77777777" w:rsidR="0079095D" w:rsidRPr="00860DA6" w:rsidRDefault="0079095D" w:rsidP="0070466B">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440" w:type="dxa"/>
            <w:tcBorders>
              <w:top w:val="single" w:sz="7" w:space="0" w:color="000000"/>
              <w:left w:val="single" w:sz="7" w:space="0" w:color="000000"/>
              <w:bottom w:val="single" w:sz="6" w:space="0" w:color="FFFFFF"/>
              <w:right w:val="single" w:sz="7" w:space="0" w:color="000000"/>
            </w:tcBorders>
          </w:tcPr>
          <w:p w14:paraId="7C8448A1" w14:textId="77777777" w:rsidR="0079095D" w:rsidRPr="00860DA6" w:rsidRDefault="0079095D" w:rsidP="0070466B">
            <w:pPr>
              <w:spacing w:after="55"/>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8C3689" w:rsidRPr="00860DA6" w14:paraId="39C08E08"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2170C891" w14:textId="77777777" w:rsidR="008C3689" w:rsidRDefault="0058495E" w:rsidP="0070466B">
            <w:pPr>
              <w:spacing w:after="55"/>
              <w:rPr>
                <w:rStyle w:val="Hyperlink"/>
                <w:rFonts w:asciiTheme="minorHAnsi" w:hAnsiTheme="minorHAnsi"/>
                <w:sz w:val="22"/>
                <w:szCs w:val="22"/>
              </w:rPr>
            </w:pPr>
            <w:hyperlink w:anchor="PT835" w:history="1">
              <w:r w:rsidR="008C3689" w:rsidRPr="0012170F">
                <w:rPr>
                  <w:rStyle w:val="Hyperlink"/>
                  <w:rFonts w:asciiTheme="minorHAnsi" w:hAnsiTheme="minorHAnsi"/>
                  <w:sz w:val="22"/>
                  <w:szCs w:val="22"/>
                </w:rPr>
                <w:t>PT 83500 Physical Therapy in Geriatrics</w:t>
              </w:r>
            </w:hyperlink>
          </w:p>
        </w:tc>
        <w:tc>
          <w:tcPr>
            <w:tcW w:w="1080" w:type="dxa"/>
            <w:tcBorders>
              <w:top w:val="single" w:sz="7" w:space="0" w:color="000000"/>
              <w:left w:val="single" w:sz="7" w:space="0" w:color="000000"/>
              <w:bottom w:val="single" w:sz="6" w:space="0" w:color="FFFFFF"/>
              <w:right w:val="single" w:sz="6" w:space="0" w:color="FFFFFF"/>
            </w:tcBorders>
          </w:tcPr>
          <w:p w14:paraId="7ECB2B21" w14:textId="77777777" w:rsidR="008C3689" w:rsidRPr="00860DA6" w:rsidRDefault="008C3689" w:rsidP="0070466B">
            <w:pPr>
              <w:spacing w:after="55"/>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1440" w:type="dxa"/>
            <w:tcBorders>
              <w:top w:val="single" w:sz="7" w:space="0" w:color="000000"/>
              <w:left w:val="single" w:sz="7" w:space="0" w:color="000000"/>
              <w:bottom w:val="single" w:sz="6" w:space="0" w:color="FFFFFF"/>
              <w:right w:val="single" w:sz="7" w:space="0" w:color="000000"/>
            </w:tcBorders>
          </w:tcPr>
          <w:p w14:paraId="534283A1" w14:textId="77777777" w:rsidR="008C3689" w:rsidRPr="00860DA6" w:rsidRDefault="008C3689" w:rsidP="0070466B">
            <w:pPr>
              <w:spacing w:after="55"/>
              <w:rPr>
                <w:rFonts w:asciiTheme="minorHAnsi" w:hAnsiTheme="minorHAnsi"/>
                <w:color w:val="000000" w:themeColor="text1"/>
                <w:sz w:val="22"/>
                <w:szCs w:val="22"/>
              </w:rPr>
            </w:pPr>
            <w:r>
              <w:rPr>
                <w:rFonts w:asciiTheme="minorHAnsi" w:hAnsiTheme="minorHAnsi"/>
                <w:color w:val="000000" w:themeColor="text1"/>
                <w:sz w:val="22"/>
                <w:szCs w:val="22"/>
              </w:rPr>
              <w:t>1</w:t>
            </w:r>
          </w:p>
        </w:tc>
      </w:tr>
      <w:tr w:rsidR="00AF4107" w:rsidRPr="00860DA6" w14:paraId="51DEBC0A"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2B159AE1" w14:textId="77777777" w:rsidR="00AF4107" w:rsidRPr="00860DA6" w:rsidRDefault="0058495E" w:rsidP="0070466B">
            <w:pPr>
              <w:spacing w:after="55"/>
              <w:rPr>
                <w:rFonts w:asciiTheme="minorHAnsi" w:hAnsiTheme="minorHAnsi"/>
                <w:color w:val="000000" w:themeColor="text1"/>
                <w:sz w:val="22"/>
                <w:szCs w:val="22"/>
              </w:rPr>
            </w:pPr>
            <w:hyperlink w:anchor="PT870" w:history="1">
              <w:r w:rsidR="00AF4107" w:rsidRPr="00860DA6">
                <w:rPr>
                  <w:rStyle w:val="Hyperlink"/>
                  <w:rFonts w:asciiTheme="minorHAnsi" w:hAnsiTheme="minorHAnsi"/>
                  <w:sz w:val="22"/>
                  <w:szCs w:val="22"/>
                </w:rPr>
                <w:t>PT 870</w:t>
              </w:r>
              <w:r w:rsidR="00FC0788">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Health Promotion Through the Lifespan</w:t>
              </w:r>
            </w:hyperlink>
          </w:p>
        </w:tc>
        <w:tc>
          <w:tcPr>
            <w:tcW w:w="1080" w:type="dxa"/>
            <w:tcBorders>
              <w:top w:val="single" w:sz="7" w:space="0" w:color="000000"/>
              <w:left w:val="single" w:sz="7" w:space="0" w:color="000000"/>
              <w:bottom w:val="single" w:sz="6" w:space="0" w:color="FFFFFF"/>
              <w:right w:val="single" w:sz="6" w:space="0" w:color="FFFFFF"/>
            </w:tcBorders>
          </w:tcPr>
          <w:p w14:paraId="76E378A2"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440" w:type="dxa"/>
            <w:tcBorders>
              <w:top w:val="single" w:sz="7" w:space="0" w:color="000000"/>
              <w:left w:val="single" w:sz="7" w:space="0" w:color="000000"/>
              <w:bottom w:val="single" w:sz="6" w:space="0" w:color="FFFFFF"/>
              <w:right w:val="single" w:sz="7" w:space="0" w:color="000000"/>
            </w:tcBorders>
          </w:tcPr>
          <w:p w14:paraId="0F97E953"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AF4107" w:rsidRPr="00860DA6" w14:paraId="3D018B26"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68E0AFE2" w14:textId="77777777" w:rsidR="00AF4107" w:rsidRPr="00860DA6" w:rsidRDefault="0058495E" w:rsidP="0070466B">
            <w:pPr>
              <w:pStyle w:val="CRtext"/>
              <w:rPr>
                <w:rFonts w:asciiTheme="minorHAnsi" w:hAnsiTheme="minorHAnsi" w:cs="Times New Roman"/>
                <w:color w:val="000000" w:themeColor="text1"/>
                <w:sz w:val="22"/>
                <w:szCs w:val="22"/>
              </w:rPr>
            </w:pPr>
            <w:hyperlink w:anchor="PT872" w:history="1">
              <w:r w:rsidR="00AF4107" w:rsidRPr="00860DA6">
                <w:rPr>
                  <w:rStyle w:val="Hyperlink"/>
                  <w:rFonts w:asciiTheme="minorHAnsi" w:hAnsiTheme="minorHAnsi" w:cs="Times New Roman"/>
                  <w:bCs/>
                  <w:sz w:val="22"/>
                  <w:szCs w:val="22"/>
                </w:rPr>
                <w:t>PT 872</w:t>
              </w:r>
              <w:r w:rsidR="00FC0788">
                <w:rPr>
                  <w:rStyle w:val="Hyperlink"/>
                  <w:rFonts w:asciiTheme="minorHAnsi" w:hAnsiTheme="minorHAnsi" w:cs="Times New Roman"/>
                  <w:bCs/>
                  <w:sz w:val="22"/>
                  <w:szCs w:val="22"/>
                </w:rPr>
                <w:t>00</w:t>
              </w:r>
              <w:r w:rsidR="00AF4107" w:rsidRPr="00860DA6">
                <w:rPr>
                  <w:rStyle w:val="Hyperlink"/>
                  <w:rFonts w:asciiTheme="minorHAnsi" w:hAnsiTheme="minorHAnsi" w:cs="Times New Roman"/>
                  <w:bCs/>
                  <w:sz w:val="22"/>
                  <w:szCs w:val="22"/>
                </w:rPr>
                <w:t xml:space="preserve"> </w:t>
              </w:r>
              <w:r w:rsidR="00AF4107" w:rsidRPr="00860DA6">
                <w:rPr>
                  <w:rStyle w:val="Hyperlink"/>
                  <w:rFonts w:asciiTheme="minorHAnsi" w:hAnsiTheme="minorHAnsi" w:cs="Times New Roman"/>
                  <w:sz w:val="22"/>
                  <w:szCs w:val="22"/>
                </w:rPr>
                <w:t>Topics in Physical Therapy</w:t>
              </w:r>
            </w:hyperlink>
          </w:p>
        </w:tc>
        <w:tc>
          <w:tcPr>
            <w:tcW w:w="1080" w:type="dxa"/>
            <w:tcBorders>
              <w:top w:val="single" w:sz="7" w:space="0" w:color="000000"/>
              <w:left w:val="single" w:sz="7" w:space="0" w:color="000000"/>
              <w:bottom w:val="single" w:sz="6" w:space="0" w:color="FFFFFF"/>
              <w:right w:val="single" w:sz="6" w:space="0" w:color="FFFFFF"/>
            </w:tcBorders>
            <w:vAlign w:val="center"/>
          </w:tcPr>
          <w:p w14:paraId="0EC872A8"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1</w:t>
            </w:r>
          </w:p>
        </w:tc>
        <w:tc>
          <w:tcPr>
            <w:tcW w:w="1440" w:type="dxa"/>
            <w:tcBorders>
              <w:top w:val="single" w:sz="7" w:space="0" w:color="000000"/>
              <w:left w:val="single" w:sz="7" w:space="0" w:color="000000"/>
              <w:bottom w:val="single" w:sz="6" w:space="0" w:color="FFFFFF"/>
              <w:right w:val="single" w:sz="7" w:space="0" w:color="000000"/>
            </w:tcBorders>
            <w:vAlign w:val="center"/>
          </w:tcPr>
          <w:p w14:paraId="3AE34CAE"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r>
      <w:tr w:rsidR="00AF4107" w:rsidRPr="00860DA6" w14:paraId="2673DB97"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7F4405C5" w14:textId="77777777" w:rsidR="00AF4107" w:rsidRPr="00860DA6" w:rsidRDefault="0058495E" w:rsidP="0070466B">
            <w:pPr>
              <w:spacing w:after="55"/>
              <w:rPr>
                <w:rFonts w:asciiTheme="minorHAnsi" w:hAnsiTheme="minorHAnsi"/>
                <w:color w:val="000000" w:themeColor="text1"/>
                <w:sz w:val="22"/>
                <w:szCs w:val="22"/>
              </w:rPr>
            </w:pPr>
            <w:hyperlink w:anchor="PT880" w:history="1">
              <w:r w:rsidR="00AF4107" w:rsidRPr="00860DA6">
                <w:rPr>
                  <w:rStyle w:val="Hyperlink"/>
                  <w:rFonts w:asciiTheme="minorHAnsi" w:hAnsiTheme="minorHAnsi"/>
                  <w:sz w:val="22"/>
                  <w:szCs w:val="22"/>
                </w:rPr>
                <w:t>PT 880</w:t>
              </w:r>
              <w:r w:rsidR="00FC0788">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Neurological  Interventions II</w:t>
              </w:r>
            </w:hyperlink>
          </w:p>
        </w:tc>
        <w:tc>
          <w:tcPr>
            <w:tcW w:w="1080" w:type="dxa"/>
            <w:tcBorders>
              <w:top w:val="single" w:sz="7" w:space="0" w:color="000000"/>
              <w:left w:val="single" w:sz="7" w:space="0" w:color="000000"/>
              <w:bottom w:val="single" w:sz="6" w:space="0" w:color="FFFFFF"/>
              <w:right w:val="single" w:sz="6" w:space="0" w:color="FFFFFF"/>
            </w:tcBorders>
            <w:vAlign w:val="center"/>
          </w:tcPr>
          <w:p w14:paraId="6F9E5604"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2</w:t>
            </w:r>
          </w:p>
        </w:tc>
        <w:tc>
          <w:tcPr>
            <w:tcW w:w="1440" w:type="dxa"/>
            <w:tcBorders>
              <w:top w:val="single" w:sz="7" w:space="0" w:color="000000"/>
              <w:left w:val="single" w:sz="7" w:space="0" w:color="000000"/>
              <w:bottom w:val="single" w:sz="6" w:space="0" w:color="FFFFFF"/>
              <w:right w:val="single" w:sz="7" w:space="0" w:color="000000"/>
            </w:tcBorders>
            <w:vAlign w:val="center"/>
          </w:tcPr>
          <w:p w14:paraId="2856D69C"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4</w:t>
            </w:r>
          </w:p>
        </w:tc>
      </w:tr>
      <w:tr w:rsidR="00AF4107" w:rsidRPr="00860DA6" w14:paraId="495A2A37"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45BBFD2E" w14:textId="77777777" w:rsidR="00AF4107" w:rsidRPr="00860DA6" w:rsidRDefault="0058495E" w:rsidP="0070466B">
            <w:pPr>
              <w:spacing w:after="55"/>
              <w:rPr>
                <w:rFonts w:asciiTheme="minorHAnsi" w:hAnsiTheme="minorHAnsi"/>
                <w:color w:val="000000" w:themeColor="text1"/>
                <w:sz w:val="22"/>
                <w:szCs w:val="22"/>
              </w:rPr>
            </w:pPr>
            <w:hyperlink w:anchor="PT881" w:history="1">
              <w:r w:rsidR="00AF4107" w:rsidRPr="00860DA6">
                <w:rPr>
                  <w:rStyle w:val="Hyperlink"/>
                  <w:rFonts w:asciiTheme="minorHAnsi" w:hAnsiTheme="minorHAnsi"/>
                  <w:sz w:val="22"/>
                  <w:szCs w:val="22"/>
                </w:rPr>
                <w:t>PT 881</w:t>
              </w:r>
              <w:r w:rsidR="00FC0788">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Seminar on Departmental Organization &amp; Management</w:t>
              </w:r>
            </w:hyperlink>
          </w:p>
        </w:tc>
        <w:tc>
          <w:tcPr>
            <w:tcW w:w="1080" w:type="dxa"/>
            <w:tcBorders>
              <w:top w:val="single" w:sz="7" w:space="0" w:color="000000"/>
              <w:left w:val="single" w:sz="7" w:space="0" w:color="000000"/>
              <w:bottom w:val="single" w:sz="6" w:space="0" w:color="FFFFFF"/>
              <w:right w:val="single" w:sz="6" w:space="0" w:color="FFFFFF"/>
            </w:tcBorders>
            <w:vAlign w:val="center"/>
          </w:tcPr>
          <w:p w14:paraId="57ECB8EF"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440" w:type="dxa"/>
            <w:tcBorders>
              <w:top w:val="single" w:sz="7" w:space="0" w:color="000000"/>
              <w:left w:val="single" w:sz="7" w:space="0" w:color="000000"/>
              <w:bottom w:val="single" w:sz="6" w:space="0" w:color="FFFFFF"/>
              <w:right w:val="single" w:sz="7" w:space="0" w:color="000000"/>
            </w:tcBorders>
            <w:vAlign w:val="center"/>
          </w:tcPr>
          <w:p w14:paraId="2F7F7FE4"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7D2118D9"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23125866" w14:textId="77777777" w:rsidR="00AF4107" w:rsidRPr="00860DA6" w:rsidRDefault="0058495E" w:rsidP="0070466B">
            <w:pPr>
              <w:spacing w:after="55"/>
              <w:rPr>
                <w:rFonts w:asciiTheme="minorHAnsi" w:hAnsiTheme="minorHAnsi"/>
                <w:color w:val="000000" w:themeColor="text1"/>
                <w:sz w:val="22"/>
                <w:szCs w:val="22"/>
              </w:rPr>
            </w:pPr>
            <w:hyperlink w:anchor="PT883" w:history="1">
              <w:r w:rsidR="00AF4107" w:rsidRPr="00860DA6">
                <w:rPr>
                  <w:rStyle w:val="Hyperlink"/>
                  <w:rFonts w:asciiTheme="minorHAnsi" w:hAnsiTheme="minorHAnsi"/>
                  <w:sz w:val="22"/>
                  <w:szCs w:val="22"/>
                </w:rPr>
                <w:t>PT 883</w:t>
              </w:r>
              <w:r w:rsidR="00FC0788">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Pharmacology for PT &amp; Systems Review</w:t>
              </w:r>
            </w:hyperlink>
            <w:r w:rsidR="00AF4107" w:rsidRPr="00860DA6">
              <w:rPr>
                <w:rFonts w:asciiTheme="minorHAnsi" w:hAnsiTheme="minorHAnsi"/>
                <w:color w:val="000000" w:themeColor="text1"/>
                <w:sz w:val="22"/>
                <w:szCs w:val="22"/>
              </w:rPr>
              <w:t xml:space="preserve"> </w:t>
            </w:r>
          </w:p>
        </w:tc>
        <w:tc>
          <w:tcPr>
            <w:tcW w:w="1080" w:type="dxa"/>
            <w:tcBorders>
              <w:top w:val="single" w:sz="7" w:space="0" w:color="000000"/>
              <w:left w:val="single" w:sz="7" w:space="0" w:color="000000"/>
              <w:bottom w:val="single" w:sz="6" w:space="0" w:color="FFFFFF"/>
              <w:right w:val="single" w:sz="6" w:space="0" w:color="FFFFFF"/>
            </w:tcBorders>
            <w:vAlign w:val="center"/>
          </w:tcPr>
          <w:p w14:paraId="11D6016C"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440" w:type="dxa"/>
            <w:tcBorders>
              <w:top w:val="single" w:sz="7" w:space="0" w:color="000000"/>
              <w:left w:val="single" w:sz="7" w:space="0" w:color="000000"/>
              <w:bottom w:val="single" w:sz="6" w:space="0" w:color="FFFFFF"/>
              <w:right w:val="single" w:sz="7" w:space="0" w:color="000000"/>
            </w:tcBorders>
            <w:vAlign w:val="center"/>
          </w:tcPr>
          <w:p w14:paraId="5A0140D5"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r>
      <w:tr w:rsidR="00AF4107" w:rsidRPr="00860DA6" w14:paraId="5D0263F6"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79C32521" w14:textId="77777777" w:rsidR="00AF4107" w:rsidRPr="00860DA6" w:rsidRDefault="0058495E" w:rsidP="0070466B">
            <w:pPr>
              <w:spacing w:after="55"/>
              <w:rPr>
                <w:rFonts w:asciiTheme="minorHAnsi" w:hAnsiTheme="minorHAnsi"/>
                <w:color w:val="000000" w:themeColor="text1"/>
                <w:sz w:val="22"/>
                <w:szCs w:val="22"/>
              </w:rPr>
            </w:pPr>
            <w:hyperlink w:anchor="PT884" w:history="1">
              <w:r w:rsidR="00AF4107" w:rsidRPr="00860DA6">
                <w:rPr>
                  <w:rStyle w:val="Hyperlink"/>
                  <w:rFonts w:asciiTheme="minorHAnsi" w:hAnsiTheme="minorHAnsi"/>
                  <w:sz w:val="22"/>
                  <w:szCs w:val="22"/>
                </w:rPr>
                <w:t>PT 884</w:t>
              </w:r>
              <w:r w:rsidR="00FC0788">
                <w:rPr>
                  <w:rStyle w:val="Hyperlink"/>
                  <w:rFonts w:asciiTheme="minorHAnsi" w:hAnsiTheme="minorHAnsi"/>
                  <w:sz w:val="22"/>
                  <w:szCs w:val="22"/>
                </w:rPr>
                <w:t>00</w:t>
              </w:r>
              <w:r w:rsidR="00AF4107" w:rsidRPr="00860DA6">
                <w:rPr>
                  <w:rStyle w:val="Hyperlink"/>
                  <w:rFonts w:asciiTheme="minorHAnsi" w:hAnsiTheme="minorHAnsi"/>
                  <w:sz w:val="22"/>
                  <w:szCs w:val="22"/>
                </w:rPr>
                <w:t xml:space="preserve"> Musculoskeletal Examination and Intervention  III</w:t>
              </w:r>
            </w:hyperlink>
          </w:p>
        </w:tc>
        <w:tc>
          <w:tcPr>
            <w:tcW w:w="1080" w:type="dxa"/>
            <w:tcBorders>
              <w:top w:val="single" w:sz="7" w:space="0" w:color="000000"/>
              <w:left w:val="single" w:sz="7" w:space="0" w:color="000000"/>
              <w:bottom w:val="single" w:sz="6" w:space="0" w:color="FFFFFF"/>
              <w:right w:val="single" w:sz="6" w:space="0" w:color="FFFFFF"/>
            </w:tcBorders>
          </w:tcPr>
          <w:p w14:paraId="4E745D32"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3</w:t>
            </w:r>
          </w:p>
        </w:tc>
        <w:tc>
          <w:tcPr>
            <w:tcW w:w="1440" w:type="dxa"/>
            <w:tcBorders>
              <w:top w:val="single" w:sz="7" w:space="0" w:color="000000"/>
              <w:left w:val="single" w:sz="7" w:space="0" w:color="000000"/>
              <w:bottom w:val="single" w:sz="6" w:space="0" w:color="FFFFFF"/>
              <w:right w:val="single" w:sz="7" w:space="0" w:color="000000"/>
            </w:tcBorders>
          </w:tcPr>
          <w:p w14:paraId="61282AE4" w14:textId="77777777" w:rsidR="00AF4107" w:rsidRPr="00860DA6" w:rsidRDefault="00AF4107" w:rsidP="0070466B">
            <w:pPr>
              <w:spacing w:after="55"/>
              <w:rPr>
                <w:rFonts w:asciiTheme="minorHAnsi" w:hAnsiTheme="minorHAnsi"/>
                <w:color w:val="000000" w:themeColor="text1"/>
                <w:sz w:val="22"/>
                <w:szCs w:val="22"/>
              </w:rPr>
            </w:pPr>
            <w:r w:rsidRPr="00860DA6">
              <w:rPr>
                <w:rFonts w:asciiTheme="minorHAnsi" w:hAnsiTheme="minorHAnsi"/>
                <w:color w:val="000000" w:themeColor="text1"/>
                <w:sz w:val="22"/>
                <w:szCs w:val="22"/>
              </w:rPr>
              <w:t>5</w:t>
            </w:r>
          </w:p>
        </w:tc>
      </w:tr>
      <w:tr w:rsidR="00AF4107" w:rsidRPr="00860DA6" w14:paraId="4C27BE95"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3FC1CD3A" w14:textId="77777777" w:rsidR="00AF4107" w:rsidRPr="00860DA6" w:rsidRDefault="00AF4107" w:rsidP="0070466B">
            <w:pPr>
              <w:spacing w:after="55"/>
              <w:rPr>
                <w:rFonts w:asciiTheme="minorHAnsi" w:hAnsiTheme="minorHAnsi"/>
                <w:color w:val="000000" w:themeColor="text1"/>
                <w:sz w:val="22"/>
                <w:szCs w:val="22"/>
              </w:rPr>
            </w:pPr>
            <w:r w:rsidRPr="008C3689">
              <w:rPr>
                <w:rStyle w:val="Hyperlink"/>
                <w:rFonts w:asciiTheme="minorHAnsi" w:hAnsiTheme="minorHAnsi"/>
                <w:sz w:val="22"/>
                <w:szCs w:val="22"/>
              </w:rPr>
              <w:t>PT 885</w:t>
            </w:r>
            <w:r w:rsidR="00FC0788">
              <w:rPr>
                <w:rStyle w:val="Hyperlink"/>
                <w:rFonts w:asciiTheme="minorHAnsi" w:hAnsiTheme="minorHAnsi"/>
                <w:sz w:val="22"/>
                <w:szCs w:val="22"/>
              </w:rPr>
              <w:t>00</w:t>
            </w:r>
            <w:r w:rsidRPr="008C3689">
              <w:rPr>
                <w:rStyle w:val="Hyperlink"/>
                <w:rFonts w:asciiTheme="minorHAnsi" w:hAnsiTheme="minorHAnsi"/>
                <w:sz w:val="22"/>
                <w:szCs w:val="22"/>
              </w:rPr>
              <w:t xml:space="preserve"> </w:t>
            </w:r>
            <w:proofErr w:type="spellStart"/>
            <w:r w:rsidRPr="008C3689">
              <w:rPr>
                <w:rStyle w:val="Hyperlink"/>
                <w:rFonts w:asciiTheme="minorHAnsi" w:hAnsiTheme="minorHAnsi"/>
                <w:sz w:val="22"/>
                <w:szCs w:val="22"/>
              </w:rPr>
              <w:t>Electro</w:t>
            </w:r>
            <w:r w:rsidR="008C3689">
              <w:rPr>
                <w:rStyle w:val="Hyperlink"/>
                <w:rFonts w:asciiTheme="minorHAnsi" w:hAnsiTheme="minorHAnsi"/>
                <w:sz w:val="22"/>
                <w:szCs w:val="22"/>
              </w:rPr>
              <w:t>diagnosis</w:t>
            </w:r>
            <w:proofErr w:type="spellEnd"/>
            <w:r w:rsidRPr="00860DA6">
              <w:rPr>
                <w:rFonts w:asciiTheme="minorHAnsi" w:hAnsiTheme="minorHAnsi"/>
                <w:color w:val="000000" w:themeColor="text1"/>
                <w:sz w:val="22"/>
                <w:szCs w:val="22"/>
              </w:rPr>
              <w:t xml:space="preserve"> </w:t>
            </w:r>
          </w:p>
        </w:tc>
        <w:tc>
          <w:tcPr>
            <w:tcW w:w="1080" w:type="dxa"/>
            <w:tcBorders>
              <w:top w:val="single" w:sz="7" w:space="0" w:color="000000"/>
              <w:left w:val="single" w:sz="7" w:space="0" w:color="000000"/>
              <w:bottom w:val="single" w:sz="6" w:space="0" w:color="FFFFFF"/>
              <w:right w:val="single" w:sz="6" w:space="0" w:color="FFFFFF"/>
            </w:tcBorders>
          </w:tcPr>
          <w:p w14:paraId="08EB0363" w14:textId="77777777" w:rsidR="00AF4107" w:rsidRPr="00860DA6" w:rsidRDefault="008C3689" w:rsidP="0070466B">
            <w:pPr>
              <w:spacing w:after="55"/>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1440" w:type="dxa"/>
            <w:tcBorders>
              <w:top w:val="single" w:sz="7" w:space="0" w:color="000000"/>
              <w:left w:val="single" w:sz="7" w:space="0" w:color="000000"/>
              <w:bottom w:val="single" w:sz="6" w:space="0" w:color="FFFFFF"/>
              <w:right w:val="single" w:sz="7" w:space="0" w:color="000000"/>
            </w:tcBorders>
          </w:tcPr>
          <w:p w14:paraId="3AEDB439" w14:textId="77777777" w:rsidR="00AF4107" w:rsidRPr="00860DA6" w:rsidRDefault="008C3689" w:rsidP="0070466B">
            <w:pPr>
              <w:spacing w:after="55"/>
              <w:rPr>
                <w:rFonts w:asciiTheme="minorHAnsi" w:hAnsiTheme="minorHAnsi"/>
                <w:color w:val="000000" w:themeColor="text1"/>
                <w:sz w:val="22"/>
                <w:szCs w:val="22"/>
              </w:rPr>
            </w:pPr>
            <w:r>
              <w:rPr>
                <w:rFonts w:asciiTheme="minorHAnsi" w:hAnsiTheme="minorHAnsi"/>
                <w:color w:val="000000" w:themeColor="text1"/>
                <w:sz w:val="22"/>
                <w:szCs w:val="22"/>
              </w:rPr>
              <w:t>1</w:t>
            </w:r>
          </w:p>
        </w:tc>
      </w:tr>
      <w:tr w:rsidR="00AF4107" w:rsidRPr="00860DA6" w14:paraId="546F78EB" w14:textId="77777777" w:rsidTr="0070466B">
        <w:tc>
          <w:tcPr>
            <w:tcW w:w="6052" w:type="dxa"/>
            <w:tcBorders>
              <w:top w:val="single" w:sz="7" w:space="0" w:color="000000"/>
              <w:left w:val="single" w:sz="7" w:space="0" w:color="000000"/>
              <w:bottom w:val="single" w:sz="6" w:space="0" w:color="FFFFFF"/>
              <w:right w:val="single" w:sz="6" w:space="0" w:color="FFFFFF"/>
            </w:tcBorders>
          </w:tcPr>
          <w:p w14:paraId="2BC725BC" w14:textId="77777777" w:rsidR="00AF4107" w:rsidRPr="00860DA6" w:rsidRDefault="0058495E" w:rsidP="00AD3DFB">
            <w:pPr>
              <w:spacing w:after="55"/>
              <w:rPr>
                <w:rFonts w:asciiTheme="minorHAnsi" w:hAnsiTheme="minorHAnsi"/>
                <w:bCs/>
                <w:iCs/>
                <w:color w:val="000000" w:themeColor="text1"/>
                <w:sz w:val="22"/>
                <w:szCs w:val="22"/>
              </w:rPr>
            </w:pPr>
            <w:hyperlink w:anchor="PT895" w:history="1">
              <w:r w:rsidR="00D858BE" w:rsidRPr="00096CFC">
                <w:rPr>
                  <w:rStyle w:val="Hyperlink"/>
                  <w:rFonts w:asciiTheme="minorHAnsi" w:hAnsiTheme="minorHAnsi"/>
                  <w:bCs/>
                  <w:iCs/>
                  <w:sz w:val="22"/>
                  <w:szCs w:val="22"/>
                </w:rPr>
                <w:t>PT 895</w:t>
              </w:r>
              <w:r w:rsidR="00AF4107" w:rsidRPr="00096CFC">
                <w:rPr>
                  <w:rStyle w:val="Hyperlink"/>
                  <w:rFonts w:asciiTheme="minorHAnsi" w:hAnsiTheme="minorHAnsi"/>
                  <w:bCs/>
                  <w:iCs/>
                  <w:sz w:val="22"/>
                  <w:szCs w:val="22"/>
                </w:rPr>
                <w:t xml:space="preserve"> Directed Research IV: </w:t>
              </w:r>
              <w:r w:rsidR="00AD3DFB" w:rsidRPr="00096CFC">
                <w:rPr>
                  <w:rStyle w:val="Hyperlink"/>
                  <w:rFonts w:asciiTheme="minorHAnsi" w:hAnsiTheme="minorHAnsi"/>
                  <w:bCs/>
                  <w:iCs/>
                  <w:sz w:val="22"/>
                  <w:szCs w:val="22"/>
                </w:rPr>
                <w:t>Manuscript</w:t>
              </w:r>
              <w:r w:rsidR="00096CFC" w:rsidRPr="00096CFC">
                <w:rPr>
                  <w:rStyle w:val="Hyperlink"/>
                </w:rPr>
                <w:t xml:space="preserve"> </w:t>
              </w:r>
              <w:r w:rsidR="00096CFC" w:rsidRPr="00096CFC">
                <w:rPr>
                  <w:rStyle w:val="Hyperlink"/>
                  <w:rFonts w:asciiTheme="minorHAnsi" w:hAnsiTheme="minorHAnsi"/>
                  <w:sz w:val="22"/>
                  <w:szCs w:val="22"/>
                </w:rPr>
                <w:t>Preparation</w:t>
              </w:r>
            </w:hyperlink>
          </w:p>
        </w:tc>
        <w:tc>
          <w:tcPr>
            <w:tcW w:w="1080" w:type="dxa"/>
            <w:tcBorders>
              <w:top w:val="single" w:sz="7" w:space="0" w:color="000000"/>
              <w:left w:val="single" w:sz="7" w:space="0" w:color="000000"/>
              <w:bottom w:val="single" w:sz="6" w:space="0" w:color="FFFFFF"/>
              <w:right w:val="single" w:sz="6" w:space="0" w:color="FFFFFF"/>
            </w:tcBorders>
            <w:vAlign w:val="center"/>
          </w:tcPr>
          <w:p w14:paraId="11FF5B57" w14:textId="77777777" w:rsidR="00AF4107" w:rsidRPr="00860DA6" w:rsidRDefault="00AF4107" w:rsidP="0070466B">
            <w:pPr>
              <w:spacing w:after="55"/>
              <w:rPr>
                <w:rFonts w:asciiTheme="minorHAnsi" w:hAnsiTheme="minorHAnsi"/>
                <w:bCs/>
                <w:iCs/>
                <w:color w:val="000000" w:themeColor="text1"/>
                <w:sz w:val="22"/>
                <w:szCs w:val="22"/>
              </w:rPr>
            </w:pPr>
            <w:r w:rsidRPr="00860DA6">
              <w:rPr>
                <w:rFonts w:asciiTheme="minorHAnsi" w:hAnsiTheme="minorHAnsi"/>
                <w:bCs/>
                <w:iCs/>
                <w:color w:val="000000" w:themeColor="text1"/>
                <w:sz w:val="22"/>
                <w:szCs w:val="22"/>
              </w:rPr>
              <w:t>1</w:t>
            </w:r>
          </w:p>
        </w:tc>
        <w:tc>
          <w:tcPr>
            <w:tcW w:w="1440" w:type="dxa"/>
            <w:tcBorders>
              <w:top w:val="single" w:sz="7" w:space="0" w:color="000000"/>
              <w:left w:val="single" w:sz="7" w:space="0" w:color="000000"/>
              <w:bottom w:val="single" w:sz="6" w:space="0" w:color="FFFFFF"/>
              <w:right w:val="single" w:sz="7" w:space="0" w:color="000000"/>
            </w:tcBorders>
            <w:vAlign w:val="center"/>
          </w:tcPr>
          <w:p w14:paraId="0C5FDB5F" w14:textId="77777777" w:rsidR="00AF4107" w:rsidRPr="00860DA6" w:rsidRDefault="00096CFC" w:rsidP="0070466B">
            <w:pPr>
              <w:spacing w:after="55"/>
              <w:rPr>
                <w:rFonts w:asciiTheme="minorHAnsi" w:hAnsiTheme="minorHAnsi"/>
                <w:bCs/>
                <w:iCs/>
                <w:color w:val="000000" w:themeColor="text1"/>
                <w:sz w:val="22"/>
                <w:szCs w:val="22"/>
              </w:rPr>
            </w:pPr>
            <w:r>
              <w:rPr>
                <w:rFonts w:asciiTheme="minorHAnsi" w:hAnsiTheme="minorHAnsi"/>
                <w:bCs/>
                <w:iCs/>
                <w:color w:val="000000" w:themeColor="text1"/>
                <w:sz w:val="22"/>
                <w:szCs w:val="22"/>
              </w:rPr>
              <w:t>1</w:t>
            </w:r>
            <w:r w:rsidR="00AF4107" w:rsidRPr="00860DA6">
              <w:rPr>
                <w:rFonts w:asciiTheme="minorHAnsi" w:hAnsiTheme="minorHAnsi"/>
                <w:bCs/>
                <w:iCs/>
                <w:color w:val="000000" w:themeColor="text1"/>
                <w:sz w:val="22"/>
                <w:szCs w:val="22"/>
              </w:rPr>
              <w:t xml:space="preserve"> </w:t>
            </w:r>
          </w:p>
        </w:tc>
      </w:tr>
      <w:tr w:rsidR="00AF4107" w:rsidRPr="00860DA6" w14:paraId="68AEA15C" w14:textId="77777777" w:rsidTr="0070466B">
        <w:tc>
          <w:tcPr>
            <w:tcW w:w="6052" w:type="dxa"/>
            <w:tcBorders>
              <w:top w:val="single" w:sz="7" w:space="0" w:color="000000"/>
              <w:left w:val="single" w:sz="7" w:space="0" w:color="000000"/>
              <w:bottom w:val="single" w:sz="7" w:space="0" w:color="000000"/>
              <w:right w:val="single" w:sz="6" w:space="0" w:color="FFFFFF"/>
            </w:tcBorders>
          </w:tcPr>
          <w:p w14:paraId="537EAC0E" w14:textId="77777777" w:rsidR="00AF4107" w:rsidRPr="00860DA6" w:rsidRDefault="00AF4107" w:rsidP="0070466B">
            <w:pPr>
              <w:spacing w:after="74"/>
              <w:rPr>
                <w:rFonts w:asciiTheme="minorHAnsi" w:hAnsiTheme="minorHAnsi"/>
                <w:b/>
                <w:sz w:val="22"/>
                <w:szCs w:val="22"/>
              </w:rPr>
            </w:pPr>
            <w:r w:rsidRPr="00860DA6">
              <w:rPr>
                <w:rFonts w:asciiTheme="minorHAnsi" w:hAnsiTheme="minorHAnsi"/>
                <w:b/>
                <w:sz w:val="22"/>
                <w:szCs w:val="22"/>
              </w:rPr>
              <w:t>Total</w:t>
            </w:r>
          </w:p>
        </w:tc>
        <w:tc>
          <w:tcPr>
            <w:tcW w:w="1080" w:type="dxa"/>
            <w:tcBorders>
              <w:top w:val="single" w:sz="7" w:space="0" w:color="000000"/>
              <w:left w:val="single" w:sz="7" w:space="0" w:color="000000"/>
              <w:bottom w:val="single" w:sz="7" w:space="0" w:color="000000"/>
              <w:right w:val="single" w:sz="6" w:space="0" w:color="FFFFFF"/>
            </w:tcBorders>
          </w:tcPr>
          <w:p w14:paraId="3D9B8960" w14:textId="77777777" w:rsidR="00AF4107" w:rsidRPr="00860DA6" w:rsidRDefault="00AF4107" w:rsidP="0070466B">
            <w:pPr>
              <w:spacing w:after="74"/>
              <w:rPr>
                <w:rFonts w:asciiTheme="minorHAnsi" w:hAnsiTheme="minorHAnsi"/>
                <w:b/>
                <w:sz w:val="22"/>
                <w:szCs w:val="22"/>
              </w:rPr>
            </w:pPr>
            <w:r w:rsidRPr="00860DA6">
              <w:rPr>
                <w:rFonts w:asciiTheme="minorHAnsi" w:hAnsiTheme="minorHAnsi"/>
                <w:b/>
                <w:sz w:val="22"/>
                <w:szCs w:val="22"/>
              </w:rPr>
              <w:t>17</w:t>
            </w:r>
          </w:p>
        </w:tc>
        <w:tc>
          <w:tcPr>
            <w:tcW w:w="1440" w:type="dxa"/>
            <w:tcBorders>
              <w:top w:val="single" w:sz="7" w:space="0" w:color="000000"/>
              <w:left w:val="single" w:sz="7" w:space="0" w:color="000000"/>
              <w:bottom w:val="single" w:sz="7" w:space="0" w:color="000000"/>
              <w:right w:val="single" w:sz="7" w:space="0" w:color="000000"/>
            </w:tcBorders>
          </w:tcPr>
          <w:p w14:paraId="12F1FE1F" w14:textId="77777777" w:rsidR="00AF4107" w:rsidRPr="00860DA6" w:rsidRDefault="00AF4107" w:rsidP="006600FC">
            <w:pPr>
              <w:spacing w:after="74"/>
              <w:rPr>
                <w:rFonts w:asciiTheme="minorHAnsi" w:hAnsiTheme="minorHAnsi"/>
                <w:b/>
                <w:sz w:val="22"/>
                <w:szCs w:val="22"/>
              </w:rPr>
            </w:pPr>
            <w:r w:rsidRPr="00860DA6">
              <w:rPr>
                <w:rFonts w:asciiTheme="minorHAnsi" w:hAnsiTheme="minorHAnsi"/>
                <w:b/>
                <w:sz w:val="22"/>
                <w:szCs w:val="22"/>
              </w:rPr>
              <w:t>2</w:t>
            </w:r>
            <w:r w:rsidR="006600FC">
              <w:rPr>
                <w:rFonts w:asciiTheme="minorHAnsi" w:hAnsiTheme="minorHAnsi"/>
                <w:b/>
                <w:sz w:val="22"/>
                <w:szCs w:val="22"/>
              </w:rPr>
              <w:t>2</w:t>
            </w:r>
          </w:p>
        </w:tc>
      </w:tr>
    </w:tbl>
    <w:p w14:paraId="0E7125CF" w14:textId="77777777" w:rsidR="00044684" w:rsidRPr="00860DA6" w:rsidRDefault="00044684" w:rsidP="00044684">
      <w:pPr>
        <w:rPr>
          <w:rFonts w:asciiTheme="minorHAnsi" w:hAnsiTheme="minorHAnsi"/>
          <w:b/>
          <w:color w:val="7030A0"/>
          <w:sz w:val="22"/>
          <w:szCs w:val="22"/>
        </w:rPr>
      </w:pPr>
    </w:p>
    <w:p w14:paraId="25C43272" w14:textId="77777777" w:rsidR="00E222B2" w:rsidRPr="00860DA6" w:rsidRDefault="00E222B2" w:rsidP="0079095D">
      <w:pPr>
        <w:ind w:left="720" w:right="990" w:firstLine="90"/>
        <w:rPr>
          <w:rFonts w:asciiTheme="minorHAnsi" w:hAnsiTheme="minorHAnsi"/>
          <w:b/>
          <w:color w:val="000000" w:themeColor="text1"/>
          <w:sz w:val="22"/>
          <w:szCs w:val="22"/>
        </w:rPr>
      </w:pPr>
    </w:p>
    <w:p w14:paraId="72CFF463" w14:textId="77777777" w:rsidR="00044684" w:rsidRPr="00860DA6" w:rsidRDefault="0079095D" w:rsidP="0079095D">
      <w:pPr>
        <w:ind w:left="720" w:right="990" w:firstLine="90"/>
        <w:rPr>
          <w:rFonts w:asciiTheme="minorHAnsi" w:hAnsiTheme="minorHAnsi"/>
          <w:b/>
          <w:color w:val="000000" w:themeColor="text1"/>
          <w:sz w:val="22"/>
          <w:szCs w:val="22"/>
        </w:rPr>
      </w:pPr>
      <w:r w:rsidRPr="00860DA6">
        <w:rPr>
          <w:rFonts w:asciiTheme="minorHAnsi" w:hAnsiTheme="minorHAnsi"/>
          <w:b/>
          <w:color w:val="000000" w:themeColor="text1"/>
          <w:sz w:val="22"/>
          <w:szCs w:val="22"/>
        </w:rPr>
        <w:t>S</w:t>
      </w:r>
      <w:r w:rsidR="00243D64" w:rsidRPr="00860DA6">
        <w:rPr>
          <w:rFonts w:asciiTheme="minorHAnsi" w:hAnsiTheme="minorHAnsi"/>
          <w:b/>
          <w:color w:val="000000" w:themeColor="text1"/>
          <w:sz w:val="22"/>
          <w:szCs w:val="22"/>
        </w:rPr>
        <w:t>pring</w:t>
      </w:r>
      <w:r w:rsidR="00E222B2" w:rsidRPr="00860DA6">
        <w:rPr>
          <w:rFonts w:asciiTheme="minorHAnsi" w:hAnsiTheme="minorHAnsi"/>
          <w:b/>
          <w:color w:val="000000" w:themeColor="text1"/>
          <w:sz w:val="22"/>
          <w:szCs w:val="22"/>
        </w:rPr>
        <w:t xml:space="preserve"> Semester</w:t>
      </w:r>
      <w:r w:rsidR="00044684" w:rsidRPr="00860DA6">
        <w:rPr>
          <w:rFonts w:asciiTheme="minorHAnsi" w:hAnsiTheme="minorHAnsi"/>
          <w:b/>
          <w:color w:val="000000" w:themeColor="text1"/>
          <w:sz w:val="22"/>
          <w:szCs w:val="22"/>
        </w:rPr>
        <w:t>, Year # 3 (</w:t>
      </w:r>
      <w:r w:rsidR="0070466B" w:rsidRPr="00860DA6">
        <w:rPr>
          <w:rFonts w:asciiTheme="minorHAnsi" w:hAnsiTheme="minorHAnsi"/>
          <w:b/>
          <w:color w:val="000000" w:themeColor="text1"/>
          <w:sz w:val="22"/>
          <w:szCs w:val="22"/>
        </w:rPr>
        <w:t>18</w:t>
      </w:r>
      <w:r w:rsidR="00044684" w:rsidRPr="00860DA6">
        <w:rPr>
          <w:rFonts w:asciiTheme="minorHAnsi" w:hAnsiTheme="minorHAnsi"/>
          <w:b/>
          <w:color w:val="000000" w:themeColor="text1"/>
          <w:sz w:val="22"/>
          <w:szCs w:val="22"/>
        </w:rPr>
        <w:t xml:space="preserve"> weeks)</w:t>
      </w:r>
    </w:p>
    <w:p w14:paraId="2EDF63EA" w14:textId="77777777" w:rsidR="00044684" w:rsidRPr="00860DA6" w:rsidRDefault="00044684" w:rsidP="00044684">
      <w:pPr>
        <w:ind w:left="720" w:firstLine="720"/>
        <w:rPr>
          <w:rFonts w:asciiTheme="minorHAnsi" w:hAnsiTheme="minorHAnsi"/>
          <w:b/>
          <w:color w:val="000000" w:themeColor="text1"/>
          <w:sz w:val="22"/>
          <w:szCs w:val="22"/>
        </w:rPr>
      </w:pPr>
    </w:p>
    <w:tbl>
      <w:tblPr>
        <w:tblW w:w="0" w:type="auto"/>
        <w:tblInd w:w="922" w:type="dxa"/>
        <w:tblLayout w:type="fixed"/>
        <w:tblCellMar>
          <w:left w:w="112" w:type="dxa"/>
          <w:right w:w="112" w:type="dxa"/>
        </w:tblCellMar>
        <w:tblLook w:val="0000" w:firstRow="0" w:lastRow="0" w:firstColumn="0" w:lastColumn="0" w:noHBand="0" w:noVBand="0"/>
      </w:tblPr>
      <w:tblGrid>
        <w:gridCol w:w="6030"/>
        <w:gridCol w:w="1080"/>
        <w:gridCol w:w="1350"/>
      </w:tblGrid>
      <w:tr w:rsidR="00044684" w:rsidRPr="00860DA6" w14:paraId="02725A16"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4B08DBDA" w14:textId="77777777" w:rsidR="00044684" w:rsidRPr="00860DA6" w:rsidRDefault="00044684" w:rsidP="00D53426">
            <w:pPr>
              <w:spacing w:line="120" w:lineRule="exact"/>
              <w:ind w:left="-1760" w:right="-202"/>
              <w:rPr>
                <w:rFonts w:asciiTheme="minorHAnsi" w:hAnsiTheme="minorHAnsi"/>
                <w:b/>
                <w:color w:val="000000" w:themeColor="text1"/>
                <w:sz w:val="22"/>
                <w:szCs w:val="22"/>
              </w:rPr>
            </w:pPr>
          </w:p>
          <w:p w14:paraId="2DE71DDA" w14:textId="77777777" w:rsidR="00044684" w:rsidRPr="00860DA6" w:rsidRDefault="00044684" w:rsidP="00D53426">
            <w:pPr>
              <w:spacing w:after="52"/>
              <w:rPr>
                <w:rFonts w:asciiTheme="minorHAnsi" w:hAnsiTheme="minorHAnsi"/>
                <w:b/>
                <w:color w:val="000000" w:themeColor="text1"/>
                <w:sz w:val="22"/>
                <w:szCs w:val="22"/>
              </w:rPr>
            </w:pPr>
            <w:r w:rsidRPr="00860DA6">
              <w:rPr>
                <w:rFonts w:asciiTheme="minorHAnsi" w:hAnsiTheme="minorHAnsi"/>
                <w:b/>
                <w:color w:val="000000" w:themeColor="text1"/>
                <w:sz w:val="22"/>
                <w:szCs w:val="22"/>
              </w:rPr>
              <w:t>Course Name</w:t>
            </w:r>
          </w:p>
        </w:tc>
        <w:tc>
          <w:tcPr>
            <w:tcW w:w="1080" w:type="dxa"/>
            <w:tcBorders>
              <w:top w:val="single" w:sz="7" w:space="0" w:color="000000"/>
              <w:left w:val="single" w:sz="7" w:space="0" w:color="000000"/>
              <w:bottom w:val="single" w:sz="6" w:space="0" w:color="FFFFFF"/>
              <w:right w:val="single" w:sz="6" w:space="0" w:color="FFFFFF"/>
            </w:tcBorders>
          </w:tcPr>
          <w:p w14:paraId="1670FE01" w14:textId="77777777" w:rsidR="00044684" w:rsidRPr="00860DA6" w:rsidRDefault="00044684" w:rsidP="00D53426">
            <w:pPr>
              <w:spacing w:line="120" w:lineRule="exact"/>
              <w:rPr>
                <w:rFonts w:asciiTheme="minorHAnsi" w:hAnsiTheme="minorHAnsi"/>
                <w:b/>
                <w:color w:val="000000" w:themeColor="text1"/>
                <w:sz w:val="22"/>
                <w:szCs w:val="22"/>
              </w:rPr>
            </w:pPr>
          </w:p>
          <w:p w14:paraId="07CD1C9F" w14:textId="77777777" w:rsidR="00044684" w:rsidRPr="00860DA6" w:rsidRDefault="00044684" w:rsidP="00D53426">
            <w:pPr>
              <w:spacing w:after="52"/>
              <w:rPr>
                <w:rFonts w:asciiTheme="minorHAnsi" w:hAnsiTheme="minorHAnsi"/>
                <w:b/>
                <w:color w:val="000000" w:themeColor="text1"/>
                <w:sz w:val="22"/>
                <w:szCs w:val="22"/>
              </w:rPr>
            </w:pPr>
            <w:r w:rsidRPr="00860DA6">
              <w:rPr>
                <w:rFonts w:asciiTheme="minorHAnsi" w:hAnsiTheme="minorHAnsi"/>
                <w:b/>
                <w:color w:val="000000" w:themeColor="text1"/>
                <w:sz w:val="22"/>
                <w:szCs w:val="22"/>
              </w:rPr>
              <w:t>Credits</w:t>
            </w:r>
          </w:p>
        </w:tc>
        <w:tc>
          <w:tcPr>
            <w:tcW w:w="1350" w:type="dxa"/>
            <w:tcBorders>
              <w:top w:val="single" w:sz="7" w:space="0" w:color="000000"/>
              <w:left w:val="single" w:sz="7" w:space="0" w:color="000000"/>
              <w:bottom w:val="single" w:sz="6" w:space="0" w:color="FFFFFF"/>
              <w:right w:val="single" w:sz="7" w:space="0" w:color="000000"/>
            </w:tcBorders>
          </w:tcPr>
          <w:p w14:paraId="62CFB256" w14:textId="77777777" w:rsidR="00044684" w:rsidRPr="00860DA6" w:rsidRDefault="00044684" w:rsidP="00D53426">
            <w:pPr>
              <w:spacing w:line="120" w:lineRule="exact"/>
              <w:rPr>
                <w:rFonts w:asciiTheme="minorHAnsi" w:hAnsiTheme="minorHAnsi"/>
                <w:b/>
                <w:color w:val="000000" w:themeColor="text1"/>
                <w:sz w:val="22"/>
                <w:szCs w:val="22"/>
              </w:rPr>
            </w:pPr>
          </w:p>
          <w:p w14:paraId="54F97E62" w14:textId="77777777" w:rsidR="00044684" w:rsidRPr="00860DA6" w:rsidRDefault="00044684" w:rsidP="00D53426">
            <w:pPr>
              <w:spacing w:after="52"/>
              <w:rPr>
                <w:rFonts w:asciiTheme="minorHAnsi" w:hAnsiTheme="minorHAnsi"/>
                <w:b/>
                <w:color w:val="000000" w:themeColor="text1"/>
                <w:sz w:val="22"/>
                <w:szCs w:val="22"/>
              </w:rPr>
            </w:pPr>
            <w:r w:rsidRPr="00860DA6">
              <w:rPr>
                <w:rFonts w:asciiTheme="minorHAnsi" w:hAnsiTheme="minorHAnsi"/>
                <w:b/>
                <w:color w:val="000000" w:themeColor="text1"/>
                <w:sz w:val="22"/>
                <w:szCs w:val="22"/>
              </w:rPr>
              <w:t>Class Hours</w:t>
            </w:r>
          </w:p>
        </w:tc>
      </w:tr>
      <w:tr w:rsidR="00044684" w:rsidRPr="00860DA6" w14:paraId="0CE78FA6" w14:textId="77777777" w:rsidTr="00055A17">
        <w:tc>
          <w:tcPr>
            <w:tcW w:w="6030" w:type="dxa"/>
            <w:tcBorders>
              <w:top w:val="single" w:sz="7" w:space="0" w:color="000000"/>
              <w:left w:val="single" w:sz="7" w:space="0" w:color="000000"/>
              <w:bottom w:val="single" w:sz="6" w:space="0" w:color="FFFFFF"/>
              <w:right w:val="single" w:sz="6" w:space="0" w:color="FFFFFF"/>
            </w:tcBorders>
          </w:tcPr>
          <w:p w14:paraId="77F6A15B" w14:textId="5C2260C0" w:rsidR="00044684" w:rsidRPr="00860DA6" w:rsidRDefault="0058495E" w:rsidP="00687390">
            <w:pPr>
              <w:spacing w:after="52"/>
              <w:rPr>
                <w:rFonts w:asciiTheme="minorHAnsi" w:hAnsiTheme="minorHAnsi"/>
                <w:color w:val="000000" w:themeColor="text1"/>
                <w:sz w:val="22"/>
                <w:szCs w:val="22"/>
              </w:rPr>
            </w:pPr>
            <w:hyperlink w:anchor="PT889" w:history="1">
              <w:r w:rsidR="003670D3" w:rsidRPr="00860DA6">
                <w:rPr>
                  <w:rStyle w:val="Hyperlink"/>
                  <w:rFonts w:asciiTheme="minorHAnsi" w:hAnsiTheme="minorHAnsi"/>
                  <w:sz w:val="22"/>
                  <w:szCs w:val="22"/>
                </w:rPr>
                <w:t>P</w:t>
              </w:r>
              <w:r w:rsidR="00044684" w:rsidRPr="00860DA6">
                <w:rPr>
                  <w:rStyle w:val="Hyperlink"/>
                  <w:rFonts w:asciiTheme="minorHAnsi" w:hAnsiTheme="minorHAnsi"/>
                  <w:sz w:val="22"/>
                  <w:szCs w:val="22"/>
                </w:rPr>
                <w:t xml:space="preserve">T 889 Clinical </w:t>
              </w:r>
              <w:r w:rsidR="00687390">
                <w:rPr>
                  <w:rStyle w:val="Hyperlink"/>
                  <w:rFonts w:asciiTheme="minorHAnsi" w:hAnsiTheme="minorHAnsi"/>
                  <w:sz w:val="22"/>
                  <w:szCs w:val="22"/>
                </w:rPr>
                <w:t>Affiliation</w:t>
              </w:r>
              <w:r w:rsidR="00044684" w:rsidRPr="00860DA6">
                <w:rPr>
                  <w:rStyle w:val="Hyperlink"/>
                  <w:rFonts w:asciiTheme="minorHAnsi" w:hAnsiTheme="minorHAnsi"/>
                  <w:sz w:val="22"/>
                  <w:szCs w:val="22"/>
                </w:rPr>
                <w:t xml:space="preserve"> III</w:t>
              </w:r>
            </w:hyperlink>
          </w:p>
        </w:tc>
        <w:tc>
          <w:tcPr>
            <w:tcW w:w="1080" w:type="dxa"/>
            <w:tcBorders>
              <w:top w:val="single" w:sz="7" w:space="0" w:color="000000"/>
              <w:left w:val="single" w:sz="7" w:space="0" w:color="000000"/>
              <w:bottom w:val="single" w:sz="6" w:space="0" w:color="FFFFFF"/>
              <w:right w:val="single" w:sz="6" w:space="0" w:color="FFFFFF"/>
            </w:tcBorders>
          </w:tcPr>
          <w:p w14:paraId="4B991613" w14:textId="77777777" w:rsidR="00044684" w:rsidRPr="00860DA6" w:rsidRDefault="00044684" w:rsidP="00D53426">
            <w:pPr>
              <w:spacing w:after="52"/>
              <w:rPr>
                <w:rFonts w:asciiTheme="minorHAnsi" w:hAnsiTheme="minorHAnsi"/>
                <w:color w:val="000000" w:themeColor="text1"/>
                <w:sz w:val="22"/>
                <w:szCs w:val="22"/>
              </w:rPr>
            </w:pPr>
            <w:r w:rsidRPr="00860DA6">
              <w:rPr>
                <w:rFonts w:asciiTheme="minorHAnsi" w:hAnsiTheme="minorHAnsi"/>
                <w:color w:val="000000" w:themeColor="text1"/>
                <w:sz w:val="22"/>
                <w:szCs w:val="22"/>
              </w:rPr>
              <w:t>4.5</w:t>
            </w:r>
          </w:p>
        </w:tc>
        <w:tc>
          <w:tcPr>
            <w:tcW w:w="1350" w:type="dxa"/>
            <w:tcBorders>
              <w:top w:val="single" w:sz="7" w:space="0" w:color="000000"/>
              <w:left w:val="single" w:sz="7" w:space="0" w:color="000000"/>
              <w:bottom w:val="single" w:sz="6" w:space="0" w:color="FFFFFF"/>
              <w:right w:val="single" w:sz="7" w:space="0" w:color="000000"/>
            </w:tcBorders>
          </w:tcPr>
          <w:p w14:paraId="4AF0A49A" w14:textId="77777777" w:rsidR="00044684" w:rsidRPr="00860DA6" w:rsidRDefault="00044684" w:rsidP="00D53426">
            <w:pPr>
              <w:spacing w:after="52"/>
              <w:rPr>
                <w:rFonts w:asciiTheme="minorHAnsi" w:hAnsiTheme="minorHAnsi"/>
                <w:color w:val="000000" w:themeColor="text1"/>
                <w:sz w:val="22"/>
                <w:szCs w:val="22"/>
              </w:rPr>
            </w:pPr>
            <w:r w:rsidRPr="00860DA6">
              <w:rPr>
                <w:rFonts w:asciiTheme="minorHAnsi" w:hAnsiTheme="minorHAnsi"/>
                <w:color w:val="000000" w:themeColor="text1"/>
                <w:sz w:val="22"/>
                <w:szCs w:val="22"/>
              </w:rPr>
              <w:t>9 weeks</w:t>
            </w:r>
          </w:p>
        </w:tc>
      </w:tr>
      <w:tr w:rsidR="00044684" w:rsidRPr="00860DA6" w14:paraId="648311C7" w14:textId="77777777" w:rsidTr="00055A17">
        <w:tc>
          <w:tcPr>
            <w:tcW w:w="6030" w:type="dxa"/>
            <w:tcBorders>
              <w:top w:val="single" w:sz="7" w:space="0" w:color="000000"/>
              <w:left w:val="single" w:sz="7" w:space="0" w:color="000000"/>
              <w:bottom w:val="single" w:sz="6" w:space="0" w:color="FFFFFF"/>
              <w:right w:val="single" w:sz="6" w:space="0" w:color="FFFFFF"/>
            </w:tcBorders>
            <w:vAlign w:val="center"/>
          </w:tcPr>
          <w:p w14:paraId="2A7E95C5" w14:textId="77777777" w:rsidR="00044684" w:rsidRPr="00860DA6" w:rsidRDefault="0058495E" w:rsidP="00D858BE">
            <w:pPr>
              <w:spacing w:after="52"/>
              <w:rPr>
                <w:rFonts w:asciiTheme="minorHAnsi" w:hAnsiTheme="minorHAnsi"/>
                <w:color w:val="000000" w:themeColor="text1"/>
                <w:sz w:val="22"/>
                <w:szCs w:val="22"/>
              </w:rPr>
            </w:pPr>
            <w:hyperlink w:anchor="PT890" w:history="1">
              <w:r w:rsidR="003670D3" w:rsidRPr="00860DA6">
                <w:rPr>
                  <w:rStyle w:val="Hyperlink"/>
                  <w:rFonts w:asciiTheme="minorHAnsi" w:hAnsiTheme="minorHAnsi"/>
                  <w:sz w:val="22"/>
                  <w:szCs w:val="22"/>
                </w:rPr>
                <w:t>P</w:t>
              </w:r>
              <w:r w:rsidR="00044684" w:rsidRPr="00860DA6">
                <w:rPr>
                  <w:rStyle w:val="Hyperlink"/>
                  <w:rFonts w:asciiTheme="minorHAnsi" w:hAnsiTheme="minorHAnsi"/>
                  <w:sz w:val="22"/>
                  <w:szCs w:val="22"/>
                </w:rPr>
                <w:t xml:space="preserve">T 890 Clinical </w:t>
              </w:r>
              <w:r w:rsidR="00D858BE" w:rsidRPr="00860DA6">
                <w:rPr>
                  <w:rStyle w:val="Hyperlink"/>
                  <w:rFonts w:asciiTheme="minorHAnsi" w:hAnsiTheme="minorHAnsi"/>
                  <w:sz w:val="22"/>
                  <w:szCs w:val="22"/>
                </w:rPr>
                <w:t>Experience</w:t>
              </w:r>
              <w:r w:rsidR="00044684" w:rsidRPr="00860DA6">
                <w:rPr>
                  <w:rStyle w:val="Hyperlink"/>
                  <w:rFonts w:asciiTheme="minorHAnsi" w:hAnsiTheme="minorHAnsi"/>
                  <w:sz w:val="22"/>
                  <w:szCs w:val="22"/>
                </w:rPr>
                <w:t xml:space="preserve"> IV</w:t>
              </w:r>
            </w:hyperlink>
            <w:r w:rsidR="00044684" w:rsidRPr="00860DA6">
              <w:rPr>
                <w:rFonts w:asciiTheme="minorHAnsi" w:hAnsiTheme="minorHAnsi"/>
                <w:color w:val="000000" w:themeColor="text1"/>
                <w:sz w:val="22"/>
                <w:szCs w:val="22"/>
              </w:rPr>
              <w:t xml:space="preserve"> </w:t>
            </w:r>
          </w:p>
        </w:tc>
        <w:tc>
          <w:tcPr>
            <w:tcW w:w="1080" w:type="dxa"/>
            <w:tcBorders>
              <w:top w:val="single" w:sz="7" w:space="0" w:color="000000"/>
              <w:left w:val="single" w:sz="7" w:space="0" w:color="000000"/>
              <w:bottom w:val="single" w:sz="6" w:space="0" w:color="FFFFFF"/>
              <w:right w:val="single" w:sz="6" w:space="0" w:color="FFFFFF"/>
            </w:tcBorders>
            <w:vAlign w:val="center"/>
          </w:tcPr>
          <w:p w14:paraId="55445E76" w14:textId="77777777" w:rsidR="00044684" w:rsidRPr="00860DA6" w:rsidRDefault="00044684" w:rsidP="00D53426">
            <w:pPr>
              <w:spacing w:after="52"/>
              <w:rPr>
                <w:rFonts w:asciiTheme="minorHAnsi" w:hAnsiTheme="minorHAnsi"/>
                <w:color w:val="000000" w:themeColor="text1"/>
                <w:sz w:val="22"/>
                <w:szCs w:val="22"/>
              </w:rPr>
            </w:pPr>
            <w:r w:rsidRPr="00860DA6">
              <w:rPr>
                <w:rFonts w:asciiTheme="minorHAnsi" w:hAnsiTheme="minorHAnsi"/>
                <w:color w:val="000000" w:themeColor="text1"/>
                <w:sz w:val="22"/>
                <w:szCs w:val="22"/>
              </w:rPr>
              <w:t>4.5</w:t>
            </w:r>
          </w:p>
        </w:tc>
        <w:tc>
          <w:tcPr>
            <w:tcW w:w="1350" w:type="dxa"/>
            <w:tcBorders>
              <w:top w:val="single" w:sz="7" w:space="0" w:color="000000"/>
              <w:left w:val="single" w:sz="7" w:space="0" w:color="000000"/>
              <w:bottom w:val="single" w:sz="6" w:space="0" w:color="FFFFFF"/>
              <w:right w:val="single" w:sz="7" w:space="0" w:color="000000"/>
            </w:tcBorders>
            <w:vAlign w:val="center"/>
          </w:tcPr>
          <w:p w14:paraId="3AE8C20A" w14:textId="77777777" w:rsidR="00044684" w:rsidRPr="00860DA6" w:rsidRDefault="00044684" w:rsidP="00D53426">
            <w:pPr>
              <w:spacing w:line="120" w:lineRule="exact"/>
              <w:rPr>
                <w:rFonts w:asciiTheme="minorHAnsi" w:hAnsiTheme="minorHAnsi"/>
                <w:color w:val="000000" w:themeColor="text1"/>
                <w:sz w:val="22"/>
                <w:szCs w:val="22"/>
              </w:rPr>
            </w:pPr>
          </w:p>
          <w:p w14:paraId="0E68C610" w14:textId="77777777" w:rsidR="00044684" w:rsidRPr="00860DA6" w:rsidRDefault="00044684" w:rsidP="00D53426">
            <w:pPr>
              <w:spacing w:after="52"/>
              <w:rPr>
                <w:rFonts w:asciiTheme="minorHAnsi" w:hAnsiTheme="minorHAnsi"/>
                <w:color w:val="000000" w:themeColor="text1"/>
                <w:sz w:val="22"/>
                <w:szCs w:val="22"/>
              </w:rPr>
            </w:pPr>
            <w:r w:rsidRPr="00860DA6">
              <w:rPr>
                <w:rFonts w:asciiTheme="minorHAnsi" w:hAnsiTheme="minorHAnsi"/>
                <w:color w:val="000000" w:themeColor="text1"/>
                <w:sz w:val="22"/>
                <w:szCs w:val="22"/>
              </w:rPr>
              <w:t xml:space="preserve">9 weeks </w:t>
            </w:r>
          </w:p>
        </w:tc>
      </w:tr>
      <w:tr w:rsidR="00044684" w:rsidRPr="00860DA6" w14:paraId="7A3CA37C" w14:textId="77777777" w:rsidTr="00055A17">
        <w:tc>
          <w:tcPr>
            <w:tcW w:w="6030" w:type="dxa"/>
            <w:tcBorders>
              <w:top w:val="single" w:sz="7" w:space="0" w:color="000000"/>
              <w:left w:val="single" w:sz="7" w:space="0" w:color="000000"/>
              <w:bottom w:val="single" w:sz="7" w:space="0" w:color="000000"/>
              <w:right w:val="single" w:sz="6" w:space="0" w:color="FFFFFF"/>
            </w:tcBorders>
          </w:tcPr>
          <w:p w14:paraId="134DE174" w14:textId="77777777" w:rsidR="00044684" w:rsidRPr="00860DA6" w:rsidRDefault="00044684" w:rsidP="00D53426">
            <w:pPr>
              <w:spacing w:line="120" w:lineRule="exact"/>
              <w:rPr>
                <w:rFonts w:asciiTheme="minorHAnsi" w:hAnsiTheme="minorHAnsi"/>
                <w:b/>
                <w:color w:val="000000" w:themeColor="text1"/>
                <w:sz w:val="22"/>
                <w:szCs w:val="22"/>
              </w:rPr>
            </w:pPr>
          </w:p>
          <w:p w14:paraId="2DCED0AB" w14:textId="77777777" w:rsidR="00044684" w:rsidRPr="00860DA6" w:rsidRDefault="00044684" w:rsidP="00D53426">
            <w:pPr>
              <w:spacing w:after="72"/>
              <w:rPr>
                <w:rFonts w:asciiTheme="minorHAnsi" w:hAnsiTheme="minorHAnsi"/>
                <w:b/>
                <w:color w:val="000000" w:themeColor="text1"/>
                <w:sz w:val="22"/>
                <w:szCs w:val="22"/>
              </w:rPr>
            </w:pPr>
            <w:r w:rsidRPr="00860DA6">
              <w:rPr>
                <w:rFonts w:asciiTheme="minorHAnsi" w:hAnsiTheme="minorHAnsi"/>
                <w:b/>
                <w:color w:val="000000" w:themeColor="text1"/>
                <w:sz w:val="22"/>
                <w:szCs w:val="22"/>
              </w:rPr>
              <w:t>Total</w:t>
            </w:r>
          </w:p>
        </w:tc>
        <w:tc>
          <w:tcPr>
            <w:tcW w:w="1080" w:type="dxa"/>
            <w:tcBorders>
              <w:top w:val="single" w:sz="7" w:space="0" w:color="000000"/>
              <w:left w:val="single" w:sz="7" w:space="0" w:color="000000"/>
              <w:bottom w:val="single" w:sz="7" w:space="0" w:color="000000"/>
              <w:right w:val="single" w:sz="6" w:space="0" w:color="FFFFFF"/>
            </w:tcBorders>
          </w:tcPr>
          <w:p w14:paraId="72280C6E" w14:textId="77777777" w:rsidR="00044684" w:rsidRPr="00860DA6" w:rsidRDefault="00044684" w:rsidP="00D53426">
            <w:pPr>
              <w:spacing w:after="72"/>
              <w:rPr>
                <w:rFonts w:asciiTheme="minorHAnsi" w:hAnsiTheme="minorHAnsi"/>
                <w:b/>
                <w:color w:val="000000" w:themeColor="text1"/>
                <w:sz w:val="22"/>
                <w:szCs w:val="22"/>
              </w:rPr>
            </w:pPr>
            <w:r w:rsidRPr="00860DA6">
              <w:rPr>
                <w:rFonts w:asciiTheme="minorHAnsi" w:hAnsiTheme="minorHAnsi"/>
                <w:b/>
                <w:color w:val="000000" w:themeColor="text1"/>
                <w:sz w:val="22"/>
                <w:szCs w:val="22"/>
              </w:rPr>
              <w:t>9</w:t>
            </w:r>
          </w:p>
        </w:tc>
        <w:tc>
          <w:tcPr>
            <w:tcW w:w="1350" w:type="dxa"/>
            <w:tcBorders>
              <w:top w:val="single" w:sz="7" w:space="0" w:color="000000"/>
              <w:left w:val="single" w:sz="7" w:space="0" w:color="000000"/>
              <w:bottom w:val="single" w:sz="7" w:space="0" w:color="000000"/>
              <w:right w:val="single" w:sz="7" w:space="0" w:color="000000"/>
            </w:tcBorders>
          </w:tcPr>
          <w:p w14:paraId="0571CFC6" w14:textId="77777777" w:rsidR="00044684" w:rsidRPr="00860DA6" w:rsidRDefault="00044684" w:rsidP="00D53426">
            <w:pPr>
              <w:spacing w:after="72"/>
              <w:rPr>
                <w:rFonts w:asciiTheme="minorHAnsi" w:hAnsiTheme="minorHAnsi"/>
                <w:b/>
                <w:color w:val="000000" w:themeColor="text1"/>
                <w:sz w:val="22"/>
                <w:szCs w:val="22"/>
              </w:rPr>
            </w:pPr>
            <w:r w:rsidRPr="00860DA6">
              <w:rPr>
                <w:rFonts w:asciiTheme="minorHAnsi" w:hAnsiTheme="minorHAnsi"/>
                <w:b/>
                <w:color w:val="000000" w:themeColor="text1"/>
                <w:sz w:val="22"/>
                <w:szCs w:val="22"/>
              </w:rPr>
              <w:t>NA</w:t>
            </w:r>
          </w:p>
        </w:tc>
      </w:tr>
    </w:tbl>
    <w:p w14:paraId="0358D3F9" w14:textId="77777777" w:rsidR="00044684" w:rsidRPr="00860DA6" w:rsidRDefault="00044684" w:rsidP="00044684">
      <w:pPr>
        <w:ind w:left="270"/>
        <w:rPr>
          <w:rFonts w:asciiTheme="minorHAnsi" w:hAnsiTheme="minorHAnsi"/>
          <w:b/>
          <w:color w:val="7030A0"/>
          <w:sz w:val="22"/>
          <w:szCs w:val="22"/>
        </w:rPr>
      </w:pPr>
      <w:r w:rsidRPr="00860DA6">
        <w:rPr>
          <w:rFonts w:asciiTheme="minorHAnsi" w:hAnsiTheme="minorHAnsi"/>
          <w:b/>
          <w:color w:val="7030A0"/>
          <w:sz w:val="22"/>
          <w:szCs w:val="22"/>
        </w:rPr>
        <w:tab/>
      </w:r>
      <w:r w:rsidRPr="00860DA6">
        <w:rPr>
          <w:rFonts w:asciiTheme="minorHAnsi" w:hAnsiTheme="minorHAnsi"/>
          <w:b/>
          <w:color w:val="7030A0"/>
          <w:sz w:val="22"/>
          <w:szCs w:val="22"/>
        </w:rPr>
        <w:tab/>
      </w:r>
    </w:p>
    <w:p w14:paraId="01C897C1" w14:textId="77777777" w:rsidR="00044684" w:rsidRPr="00860DA6" w:rsidRDefault="00AF4107" w:rsidP="00044684">
      <w:pPr>
        <w:ind w:left="1710" w:firstLine="450"/>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Credits:  </w:t>
      </w:r>
      <w:r w:rsidRPr="00860DA6">
        <w:rPr>
          <w:rFonts w:asciiTheme="minorHAnsi" w:hAnsiTheme="minorHAnsi"/>
          <w:b/>
          <w:color w:val="000000" w:themeColor="text1"/>
          <w:sz w:val="22"/>
          <w:szCs w:val="22"/>
        </w:rPr>
        <w:tab/>
      </w:r>
      <w:r w:rsidR="00860DA6">
        <w:rPr>
          <w:rFonts w:asciiTheme="minorHAnsi" w:hAnsiTheme="minorHAnsi"/>
          <w:b/>
          <w:color w:val="000000" w:themeColor="text1"/>
          <w:sz w:val="22"/>
          <w:szCs w:val="22"/>
        </w:rPr>
        <w:tab/>
      </w:r>
      <w:r w:rsidRPr="00860DA6">
        <w:rPr>
          <w:rFonts w:asciiTheme="minorHAnsi" w:hAnsiTheme="minorHAnsi"/>
          <w:b/>
          <w:color w:val="000000" w:themeColor="text1"/>
          <w:sz w:val="22"/>
          <w:szCs w:val="22"/>
        </w:rPr>
        <w:t xml:space="preserve">1st year: </w:t>
      </w:r>
      <w:r w:rsidR="00B631E7" w:rsidRPr="00860DA6">
        <w:rPr>
          <w:rFonts w:asciiTheme="minorHAnsi" w:hAnsiTheme="minorHAnsi"/>
          <w:b/>
          <w:color w:val="000000" w:themeColor="text1"/>
          <w:sz w:val="22"/>
          <w:szCs w:val="22"/>
        </w:rPr>
        <w:tab/>
      </w:r>
      <w:r w:rsidRPr="00860DA6">
        <w:rPr>
          <w:rFonts w:asciiTheme="minorHAnsi" w:hAnsiTheme="minorHAnsi"/>
          <w:b/>
          <w:color w:val="000000" w:themeColor="text1"/>
          <w:sz w:val="22"/>
          <w:szCs w:val="22"/>
        </w:rPr>
        <w:t>40</w:t>
      </w:r>
    </w:p>
    <w:p w14:paraId="0772859B" w14:textId="77777777" w:rsidR="00044684" w:rsidRPr="00860DA6" w:rsidRDefault="00044684" w:rsidP="00044684">
      <w:pPr>
        <w:ind w:firstLine="720"/>
        <w:rPr>
          <w:rFonts w:asciiTheme="minorHAnsi" w:hAnsiTheme="minorHAnsi"/>
          <w:b/>
          <w:color w:val="000000" w:themeColor="text1"/>
          <w:sz w:val="22"/>
          <w:szCs w:val="22"/>
        </w:rPr>
      </w:pPr>
      <w:r w:rsidRPr="00860DA6">
        <w:rPr>
          <w:rFonts w:asciiTheme="minorHAnsi" w:hAnsiTheme="minorHAnsi"/>
          <w:b/>
          <w:color w:val="FF0000"/>
          <w:sz w:val="22"/>
          <w:szCs w:val="22"/>
        </w:rPr>
        <w:t xml:space="preserve">                  </w:t>
      </w:r>
      <w:r w:rsidRPr="00860DA6">
        <w:rPr>
          <w:rFonts w:asciiTheme="minorHAnsi" w:hAnsiTheme="minorHAnsi"/>
          <w:b/>
          <w:color w:val="FF0000"/>
          <w:sz w:val="22"/>
          <w:szCs w:val="22"/>
        </w:rPr>
        <w:tab/>
      </w:r>
      <w:r w:rsidRPr="00860DA6">
        <w:rPr>
          <w:rFonts w:asciiTheme="minorHAnsi" w:hAnsiTheme="minorHAnsi"/>
          <w:b/>
          <w:color w:val="FF0000"/>
          <w:sz w:val="22"/>
          <w:szCs w:val="22"/>
        </w:rPr>
        <w:tab/>
      </w:r>
      <w:r w:rsidRPr="00860DA6">
        <w:rPr>
          <w:rFonts w:asciiTheme="minorHAnsi" w:hAnsiTheme="minorHAnsi"/>
          <w:b/>
          <w:color w:val="FF0000"/>
          <w:sz w:val="22"/>
          <w:szCs w:val="22"/>
        </w:rPr>
        <w:tab/>
      </w:r>
      <w:r w:rsidR="00860DA6">
        <w:rPr>
          <w:rFonts w:asciiTheme="minorHAnsi" w:hAnsiTheme="minorHAnsi"/>
          <w:b/>
          <w:color w:val="FF0000"/>
          <w:sz w:val="22"/>
          <w:szCs w:val="22"/>
        </w:rPr>
        <w:tab/>
      </w:r>
      <w:r w:rsidRPr="00860DA6">
        <w:rPr>
          <w:rFonts w:asciiTheme="minorHAnsi" w:hAnsiTheme="minorHAnsi"/>
          <w:b/>
          <w:color w:val="000000" w:themeColor="text1"/>
          <w:sz w:val="22"/>
          <w:szCs w:val="22"/>
        </w:rPr>
        <w:t xml:space="preserve">2nd </w:t>
      </w:r>
      <w:r w:rsidR="00AF4107" w:rsidRPr="00860DA6">
        <w:rPr>
          <w:rFonts w:asciiTheme="minorHAnsi" w:hAnsiTheme="minorHAnsi"/>
          <w:b/>
          <w:color w:val="000000" w:themeColor="text1"/>
          <w:sz w:val="22"/>
          <w:szCs w:val="22"/>
        </w:rPr>
        <w:t xml:space="preserve">year:   </w:t>
      </w:r>
      <w:r w:rsidR="00B631E7" w:rsidRPr="00860DA6">
        <w:rPr>
          <w:rFonts w:asciiTheme="minorHAnsi" w:hAnsiTheme="minorHAnsi"/>
          <w:b/>
          <w:color w:val="000000" w:themeColor="text1"/>
          <w:sz w:val="22"/>
          <w:szCs w:val="22"/>
        </w:rPr>
        <w:t xml:space="preserve"> </w:t>
      </w:r>
      <w:r w:rsidR="00B631E7" w:rsidRPr="00860DA6">
        <w:rPr>
          <w:rFonts w:asciiTheme="minorHAnsi" w:hAnsiTheme="minorHAnsi"/>
          <w:b/>
          <w:color w:val="000000" w:themeColor="text1"/>
          <w:sz w:val="22"/>
          <w:szCs w:val="22"/>
        </w:rPr>
        <w:tab/>
      </w:r>
      <w:r w:rsidR="00AF4107" w:rsidRPr="00860DA6">
        <w:rPr>
          <w:rFonts w:asciiTheme="minorHAnsi" w:hAnsiTheme="minorHAnsi"/>
          <w:b/>
          <w:color w:val="000000" w:themeColor="text1"/>
          <w:sz w:val="22"/>
          <w:szCs w:val="22"/>
        </w:rPr>
        <w:t>33</w:t>
      </w:r>
    </w:p>
    <w:p w14:paraId="4F7C5185" w14:textId="77777777" w:rsidR="00044684" w:rsidRPr="00860DA6" w:rsidRDefault="00044684" w:rsidP="00044684">
      <w:pPr>
        <w:ind w:firstLine="720"/>
        <w:rPr>
          <w:rFonts w:asciiTheme="minorHAnsi" w:hAnsiTheme="minorHAnsi"/>
          <w:b/>
          <w:color w:val="000000" w:themeColor="text1"/>
          <w:sz w:val="22"/>
          <w:szCs w:val="22"/>
        </w:rPr>
      </w:pPr>
      <w:r w:rsidRPr="00860DA6">
        <w:rPr>
          <w:rFonts w:asciiTheme="minorHAnsi" w:hAnsiTheme="minorHAnsi"/>
          <w:b/>
          <w:color w:val="FF0000"/>
          <w:sz w:val="22"/>
          <w:szCs w:val="22"/>
        </w:rPr>
        <w:t xml:space="preserve">                  </w:t>
      </w:r>
      <w:r w:rsidRPr="00860DA6">
        <w:rPr>
          <w:rFonts w:asciiTheme="minorHAnsi" w:hAnsiTheme="minorHAnsi"/>
          <w:b/>
          <w:color w:val="FF0000"/>
          <w:sz w:val="22"/>
          <w:szCs w:val="22"/>
        </w:rPr>
        <w:tab/>
        <w:t xml:space="preserve">                          </w:t>
      </w:r>
      <w:r w:rsidR="00860DA6">
        <w:rPr>
          <w:rFonts w:asciiTheme="minorHAnsi" w:hAnsiTheme="minorHAnsi"/>
          <w:b/>
          <w:color w:val="FF0000"/>
          <w:sz w:val="22"/>
          <w:szCs w:val="22"/>
        </w:rPr>
        <w:tab/>
      </w:r>
      <w:r w:rsidR="00860DA6">
        <w:rPr>
          <w:rFonts w:asciiTheme="minorHAnsi" w:hAnsiTheme="minorHAnsi"/>
          <w:b/>
          <w:color w:val="FF0000"/>
          <w:sz w:val="22"/>
          <w:szCs w:val="22"/>
        </w:rPr>
        <w:tab/>
      </w:r>
      <w:r w:rsidRPr="00860DA6">
        <w:rPr>
          <w:rFonts w:asciiTheme="minorHAnsi" w:hAnsiTheme="minorHAnsi"/>
          <w:b/>
          <w:color w:val="000000" w:themeColor="text1"/>
          <w:sz w:val="22"/>
          <w:szCs w:val="22"/>
        </w:rPr>
        <w:t xml:space="preserve">3rd year:   </w:t>
      </w:r>
      <w:r w:rsidR="00B631E7" w:rsidRPr="00860DA6">
        <w:rPr>
          <w:rFonts w:asciiTheme="minorHAnsi" w:hAnsiTheme="minorHAnsi"/>
          <w:b/>
          <w:color w:val="000000" w:themeColor="text1"/>
          <w:sz w:val="22"/>
          <w:szCs w:val="22"/>
        </w:rPr>
        <w:t xml:space="preserve">  </w:t>
      </w:r>
      <w:r w:rsidR="00B631E7" w:rsidRPr="00860DA6">
        <w:rPr>
          <w:rFonts w:asciiTheme="minorHAnsi" w:hAnsiTheme="minorHAnsi"/>
          <w:b/>
          <w:color w:val="000000" w:themeColor="text1"/>
          <w:sz w:val="22"/>
          <w:szCs w:val="22"/>
        </w:rPr>
        <w:tab/>
      </w:r>
      <w:r w:rsidRPr="00860DA6">
        <w:rPr>
          <w:rFonts w:asciiTheme="minorHAnsi" w:hAnsiTheme="minorHAnsi"/>
          <w:b/>
          <w:color w:val="000000" w:themeColor="text1"/>
          <w:sz w:val="22"/>
          <w:szCs w:val="22"/>
        </w:rPr>
        <w:t>32</w:t>
      </w:r>
    </w:p>
    <w:p w14:paraId="6F502D5A" w14:textId="77777777" w:rsidR="00044684" w:rsidRPr="00860DA6" w:rsidRDefault="00044684" w:rsidP="00B631E7">
      <w:pPr>
        <w:ind w:firstLine="720"/>
        <w:rPr>
          <w:rFonts w:asciiTheme="minorHAnsi" w:hAnsiTheme="minorHAnsi"/>
          <w:b/>
          <w:color w:val="000000" w:themeColor="text1"/>
          <w:sz w:val="22"/>
          <w:szCs w:val="22"/>
        </w:rPr>
      </w:pPr>
      <w:r w:rsidRPr="00860DA6">
        <w:rPr>
          <w:rFonts w:asciiTheme="minorHAnsi" w:hAnsiTheme="minorHAnsi"/>
          <w:b/>
          <w:color w:val="000000" w:themeColor="text1"/>
          <w:sz w:val="22"/>
          <w:szCs w:val="22"/>
        </w:rPr>
        <w:t xml:space="preserve">                          </w:t>
      </w:r>
      <w:r w:rsidR="00B631E7" w:rsidRPr="00860DA6">
        <w:rPr>
          <w:rFonts w:asciiTheme="minorHAnsi" w:hAnsiTheme="minorHAnsi"/>
          <w:b/>
          <w:color w:val="000000" w:themeColor="text1"/>
          <w:sz w:val="22"/>
          <w:szCs w:val="22"/>
        </w:rPr>
        <w:t xml:space="preserve">        </w:t>
      </w:r>
      <w:r w:rsidR="00860DA6">
        <w:rPr>
          <w:rFonts w:asciiTheme="minorHAnsi" w:hAnsiTheme="minorHAnsi"/>
          <w:b/>
          <w:color w:val="000000" w:themeColor="text1"/>
          <w:sz w:val="22"/>
          <w:szCs w:val="22"/>
        </w:rPr>
        <w:tab/>
      </w:r>
      <w:r w:rsidR="00860DA6">
        <w:rPr>
          <w:rFonts w:asciiTheme="minorHAnsi" w:hAnsiTheme="minorHAnsi"/>
          <w:b/>
          <w:color w:val="000000" w:themeColor="text1"/>
          <w:sz w:val="22"/>
          <w:szCs w:val="22"/>
        </w:rPr>
        <w:tab/>
        <w:t xml:space="preserve">    </w:t>
      </w:r>
      <w:r w:rsidRPr="00860DA6">
        <w:rPr>
          <w:rFonts w:asciiTheme="minorHAnsi" w:hAnsiTheme="minorHAnsi"/>
          <w:b/>
          <w:color w:val="000000" w:themeColor="text1"/>
          <w:sz w:val="22"/>
          <w:szCs w:val="22"/>
        </w:rPr>
        <w:t>TOTAL CREDITS:        105</w:t>
      </w:r>
    </w:p>
    <w:p w14:paraId="71E8C2A3" w14:textId="77777777" w:rsidR="00044684" w:rsidRPr="00860DA6" w:rsidRDefault="00044684" w:rsidP="00044684">
      <w:pPr>
        <w:rPr>
          <w:rFonts w:asciiTheme="minorHAnsi" w:hAnsiTheme="minorHAnsi"/>
          <w:b/>
          <w:color w:val="000000" w:themeColor="text1"/>
          <w:sz w:val="22"/>
          <w:szCs w:val="22"/>
        </w:rPr>
      </w:pPr>
    </w:p>
    <w:p w14:paraId="097FEB9E" w14:textId="77777777" w:rsidR="00044684" w:rsidRPr="00860DA6" w:rsidRDefault="00044684" w:rsidP="00044684">
      <w:pPr>
        <w:ind w:left="360" w:firstLine="360"/>
        <w:rPr>
          <w:rFonts w:asciiTheme="minorHAnsi" w:hAnsiTheme="minorHAnsi"/>
          <w:b/>
          <w:bCs/>
          <w:color w:val="000000" w:themeColor="text1"/>
          <w:sz w:val="22"/>
          <w:szCs w:val="22"/>
        </w:rPr>
      </w:pPr>
      <w:r w:rsidRPr="00860DA6">
        <w:rPr>
          <w:rFonts w:asciiTheme="minorHAnsi" w:hAnsiTheme="minorHAnsi"/>
          <w:b/>
          <w:bCs/>
          <w:color w:val="000000" w:themeColor="text1"/>
          <w:sz w:val="22"/>
          <w:szCs w:val="22"/>
        </w:rPr>
        <w:t>Summary of DPT Graduation Requirements</w:t>
      </w:r>
    </w:p>
    <w:p w14:paraId="0B7EBE61" w14:textId="77777777" w:rsidR="00044684" w:rsidRPr="00860DA6" w:rsidRDefault="00044684" w:rsidP="00044684">
      <w:pPr>
        <w:widowControl w:val="0"/>
        <w:numPr>
          <w:ilvl w:val="0"/>
          <w:numId w:val="1"/>
        </w:numPr>
        <w:autoSpaceDE w:val="0"/>
        <w:autoSpaceDN w:val="0"/>
        <w:adjustRightInd w:val="0"/>
        <w:rPr>
          <w:rFonts w:asciiTheme="minorHAnsi" w:hAnsiTheme="minorHAnsi"/>
          <w:bCs/>
          <w:color w:val="000000" w:themeColor="text1"/>
          <w:sz w:val="22"/>
          <w:szCs w:val="22"/>
        </w:rPr>
      </w:pPr>
      <w:r w:rsidRPr="00860DA6">
        <w:rPr>
          <w:rFonts w:asciiTheme="minorHAnsi" w:hAnsiTheme="minorHAnsi"/>
          <w:bCs/>
          <w:color w:val="000000" w:themeColor="text1"/>
          <w:sz w:val="22"/>
          <w:szCs w:val="22"/>
        </w:rPr>
        <w:t>Complete all required coursework as outlined in curriculum table with cumulative GPA at or above 3.0</w:t>
      </w:r>
    </w:p>
    <w:p w14:paraId="185A48A3" w14:textId="77777777" w:rsidR="00044684" w:rsidRPr="00860DA6" w:rsidRDefault="00044684" w:rsidP="00044684">
      <w:pPr>
        <w:widowControl w:val="0"/>
        <w:numPr>
          <w:ilvl w:val="0"/>
          <w:numId w:val="1"/>
        </w:numPr>
        <w:autoSpaceDE w:val="0"/>
        <w:autoSpaceDN w:val="0"/>
        <w:adjustRightInd w:val="0"/>
        <w:rPr>
          <w:rFonts w:asciiTheme="minorHAnsi" w:hAnsiTheme="minorHAnsi"/>
          <w:bCs/>
          <w:color w:val="000000" w:themeColor="text1"/>
          <w:sz w:val="22"/>
          <w:szCs w:val="22"/>
          <w:u w:val="double"/>
        </w:rPr>
      </w:pPr>
      <w:r w:rsidRPr="00860DA6">
        <w:rPr>
          <w:rFonts w:asciiTheme="minorHAnsi" w:hAnsiTheme="minorHAnsi"/>
          <w:color w:val="000000" w:themeColor="text1"/>
          <w:sz w:val="22"/>
          <w:szCs w:val="22"/>
        </w:rPr>
        <w:t xml:space="preserve">Two Professional Development Experiences (no credit) are required.  This requirement can be fulfilled through participation in continuing education courses, attending American Physical Therapy Association state and national conferences, presentation of </w:t>
      </w:r>
      <w:r w:rsidRPr="00860DA6">
        <w:rPr>
          <w:rFonts w:asciiTheme="minorHAnsi" w:hAnsiTheme="minorHAnsi"/>
          <w:color w:val="000000" w:themeColor="text1"/>
          <w:sz w:val="22"/>
          <w:szCs w:val="22"/>
        </w:rPr>
        <w:lastRenderedPageBreak/>
        <w:t xml:space="preserve">research at state and national conferences, completion of faculty-approved independent study, etc. Courses in different concentrations of PT are recommended.  </w:t>
      </w:r>
    </w:p>
    <w:p w14:paraId="5AA14DEF" w14:textId="77777777" w:rsidR="005A421B" w:rsidRPr="00FC0788" w:rsidRDefault="00B437AB" w:rsidP="005A421B">
      <w:pPr>
        <w:widowControl w:val="0"/>
        <w:numPr>
          <w:ilvl w:val="0"/>
          <w:numId w:val="1"/>
        </w:numPr>
        <w:autoSpaceDE w:val="0"/>
        <w:autoSpaceDN w:val="0"/>
        <w:adjustRightInd w:val="0"/>
        <w:rPr>
          <w:rFonts w:asciiTheme="minorHAnsi" w:hAnsiTheme="minorHAnsi"/>
          <w:sz w:val="22"/>
          <w:szCs w:val="22"/>
        </w:rPr>
      </w:pPr>
      <w:r w:rsidRPr="00860DA6">
        <w:rPr>
          <w:rFonts w:asciiTheme="minorHAnsi" w:hAnsiTheme="minorHAnsi"/>
          <w:bCs/>
          <w:color w:val="000000" w:themeColor="text1"/>
          <w:sz w:val="22"/>
          <w:szCs w:val="22"/>
        </w:rPr>
        <w:t>Completion of capstone project manuscript and p</w:t>
      </w:r>
      <w:r w:rsidR="00044684" w:rsidRPr="00860DA6">
        <w:rPr>
          <w:rFonts w:asciiTheme="minorHAnsi" w:hAnsiTheme="minorHAnsi"/>
          <w:bCs/>
          <w:color w:val="000000" w:themeColor="text1"/>
          <w:sz w:val="22"/>
          <w:szCs w:val="22"/>
        </w:rPr>
        <w:t>resent</w:t>
      </w:r>
      <w:r w:rsidRPr="00860DA6">
        <w:rPr>
          <w:rFonts w:asciiTheme="minorHAnsi" w:hAnsiTheme="minorHAnsi"/>
          <w:bCs/>
          <w:color w:val="000000" w:themeColor="text1"/>
          <w:sz w:val="22"/>
          <w:szCs w:val="22"/>
        </w:rPr>
        <w:t>ation of capstone</w:t>
      </w:r>
      <w:r w:rsidR="00044684" w:rsidRPr="00860DA6">
        <w:rPr>
          <w:rFonts w:asciiTheme="minorHAnsi" w:hAnsiTheme="minorHAnsi"/>
          <w:bCs/>
          <w:color w:val="000000" w:themeColor="text1"/>
          <w:sz w:val="22"/>
          <w:szCs w:val="22"/>
        </w:rPr>
        <w:t xml:space="preserve"> project to the program faculty and stude</w:t>
      </w:r>
      <w:r w:rsidRPr="00860DA6">
        <w:rPr>
          <w:rFonts w:asciiTheme="minorHAnsi" w:hAnsiTheme="minorHAnsi"/>
          <w:bCs/>
          <w:color w:val="000000" w:themeColor="text1"/>
          <w:sz w:val="22"/>
          <w:szCs w:val="22"/>
        </w:rPr>
        <w:t>nts.</w:t>
      </w:r>
    </w:p>
    <w:p w14:paraId="7937B6EB" w14:textId="77777777" w:rsidR="00FC0788" w:rsidRPr="00860DA6" w:rsidRDefault="00FC0788" w:rsidP="00FC0788">
      <w:pPr>
        <w:widowControl w:val="0"/>
        <w:autoSpaceDE w:val="0"/>
        <w:autoSpaceDN w:val="0"/>
        <w:adjustRightInd w:val="0"/>
        <w:ind w:left="1440"/>
        <w:rPr>
          <w:rFonts w:asciiTheme="minorHAnsi" w:hAnsiTheme="minorHAnsi"/>
          <w:sz w:val="22"/>
          <w:szCs w:val="22"/>
        </w:rPr>
      </w:pPr>
    </w:p>
    <w:p w14:paraId="69714131" w14:textId="77777777" w:rsidR="005A421B" w:rsidRPr="00860DA6" w:rsidRDefault="005A421B" w:rsidP="005A421B">
      <w:pPr>
        <w:shd w:val="clear" w:color="auto" w:fill="FFFFFF"/>
        <w:spacing w:line="288" w:lineRule="atLeast"/>
        <w:outlineLvl w:val="0"/>
        <w:rPr>
          <w:rFonts w:asciiTheme="minorHAnsi" w:eastAsia="Times New Roman" w:hAnsiTheme="minorHAnsi" w:cs="Helvetica"/>
          <w:b/>
          <w:bCs/>
          <w:color w:val="808080"/>
          <w:kern w:val="36"/>
          <w:sz w:val="28"/>
          <w:szCs w:val="28"/>
        </w:rPr>
      </w:pPr>
      <w:r w:rsidRPr="00860DA6">
        <w:rPr>
          <w:rFonts w:asciiTheme="minorHAnsi" w:eastAsia="Times New Roman" w:hAnsiTheme="minorHAnsi" w:cs="Helvetica"/>
          <w:b/>
          <w:bCs/>
          <w:color w:val="808080"/>
          <w:kern w:val="36"/>
          <w:sz w:val="28"/>
          <w:szCs w:val="28"/>
        </w:rPr>
        <w:t>Course Descriptions - Effective Spring, 20</w:t>
      </w:r>
      <w:r w:rsidR="007C7706">
        <w:rPr>
          <w:rFonts w:asciiTheme="minorHAnsi" w:eastAsia="Times New Roman" w:hAnsiTheme="minorHAnsi" w:cs="Helvetica"/>
          <w:b/>
          <w:bCs/>
          <w:color w:val="808080"/>
          <w:kern w:val="36"/>
          <w:sz w:val="28"/>
          <w:szCs w:val="28"/>
        </w:rPr>
        <w:t>20</w:t>
      </w:r>
    </w:p>
    <w:p w14:paraId="38DEDD54" w14:textId="77777777" w:rsidR="005A421B" w:rsidRPr="00860DA6" w:rsidRDefault="005A421B" w:rsidP="005A421B">
      <w:pPr>
        <w:shd w:val="clear" w:color="auto" w:fill="FFFFFF"/>
        <w:spacing w:line="288" w:lineRule="atLeast"/>
        <w:ind w:left="1080"/>
        <w:outlineLvl w:val="0"/>
        <w:rPr>
          <w:rFonts w:asciiTheme="minorHAnsi" w:eastAsia="Times New Roman" w:hAnsiTheme="minorHAnsi" w:cs="Helvetica"/>
          <w:b/>
          <w:bCs/>
          <w:color w:val="808080"/>
          <w:kern w:val="36"/>
          <w:sz w:val="22"/>
          <w:szCs w:val="22"/>
        </w:rPr>
      </w:pPr>
    </w:p>
    <w:p w14:paraId="58DDA1E7" w14:textId="29FD804B" w:rsidR="005A421B" w:rsidRPr="00860DA6" w:rsidRDefault="005A421B" w:rsidP="005A421B">
      <w:pPr>
        <w:shd w:val="clear" w:color="auto" w:fill="FFFFFF"/>
        <w:rPr>
          <w:rFonts w:asciiTheme="minorHAnsi" w:eastAsia="Times New Roman" w:hAnsiTheme="minorHAnsi" w:cs="Helvetica"/>
          <w:sz w:val="22"/>
          <w:szCs w:val="22"/>
        </w:rPr>
      </w:pPr>
      <w:bookmarkStart w:id="0" w:name="PT701"/>
      <w:r w:rsidRPr="00860DA6">
        <w:rPr>
          <w:rFonts w:asciiTheme="minorHAnsi" w:eastAsia="Times New Roman" w:hAnsiTheme="minorHAnsi" w:cs="Helvetica"/>
          <w:b/>
          <w:bCs/>
          <w:sz w:val="22"/>
          <w:szCs w:val="22"/>
        </w:rPr>
        <w:t>PT 701</w:t>
      </w:r>
      <w:r w:rsidR="002B3B7E">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Clinical Anatomy - 6 hours, 4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is an in depth study of the human body, with emphasis on the neuromuscular and musculoskeletal systems.  Structural interrelationships shall be examined as the basis for normal functions and a means to understand structural and functional dysfunctions. Clinical correlates to physical therapy are examined.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Acceptance into the Physical Therapy Program</w:t>
      </w:r>
      <w:r w:rsidR="00100EB7">
        <w:rPr>
          <w:rFonts w:asciiTheme="minorHAnsi" w:eastAsia="Times New Roman" w:hAnsiTheme="minorHAnsi" w:cs="Helvetica"/>
          <w:sz w:val="22"/>
          <w:szCs w:val="22"/>
        </w:rPr>
        <w:t xml:space="preserve"> with completion of all admission requirements</w:t>
      </w:r>
      <w:r w:rsidRPr="00860DA6">
        <w:rPr>
          <w:rFonts w:asciiTheme="minorHAnsi" w:eastAsia="Times New Roman" w:hAnsiTheme="minorHAnsi" w:cs="Helvetica"/>
          <w:sz w:val="22"/>
          <w:szCs w:val="22"/>
        </w:rPr>
        <w:t>.</w:t>
      </w:r>
    </w:p>
    <w:bookmarkEnd w:id="0"/>
    <w:p w14:paraId="4998F236" w14:textId="77777777" w:rsidR="005A421B" w:rsidRPr="00860DA6" w:rsidRDefault="005A421B" w:rsidP="005A421B">
      <w:pPr>
        <w:shd w:val="clear" w:color="auto" w:fill="FFFFFF"/>
        <w:rPr>
          <w:rFonts w:asciiTheme="minorHAnsi" w:eastAsia="Times New Roman" w:hAnsiTheme="minorHAnsi" w:cs="Helvetica"/>
          <w:sz w:val="22"/>
          <w:szCs w:val="22"/>
        </w:rPr>
      </w:pPr>
    </w:p>
    <w:p w14:paraId="0B90CC8D" w14:textId="6315A2C0" w:rsidR="005A421B" w:rsidRPr="00860DA6" w:rsidRDefault="005A421B" w:rsidP="005A421B">
      <w:pPr>
        <w:shd w:val="clear" w:color="auto" w:fill="FFFFFF"/>
        <w:rPr>
          <w:rFonts w:asciiTheme="minorHAnsi" w:eastAsia="Times New Roman" w:hAnsiTheme="minorHAnsi" w:cs="Helvetica"/>
          <w:sz w:val="22"/>
          <w:szCs w:val="22"/>
        </w:rPr>
      </w:pPr>
      <w:bookmarkStart w:id="1" w:name="PT702"/>
      <w:r w:rsidRPr="00860DA6">
        <w:rPr>
          <w:rFonts w:asciiTheme="minorHAnsi" w:eastAsia="Times New Roman" w:hAnsiTheme="minorHAnsi" w:cs="Helvetica"/>
          <w:b/>
          <w:bCs/>
          <w:sz w:val="22"/>
          <w:szCs w:val="22"/>
        </w:rPr>
        <w:t>PT 702</w:t>
      </w:r>
      <w:r w:rsidR="002B3B7E">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Medical Terminology </w:t>
      </w:r>
      <w:r w:rsidR="002B3B7E">
        <w:rPr>
          <w:rFonts w:asciiTheme="minorHAnsi" w:eastAsia="Times New Roman" w:hAnsiTheme="minorHAnsi" w:cs="Helvetica"/>
          <w:b/>
          <w:bCs/>
          <w:sz w:val="22"/>
          <w:szCs w:val="22"/>
        </w:rPr>
        <w:t>–</w:t>
      </w:r>
      <w:r w:rsidRPr="00860DA6">
        <w:rPr>
          <w:rFonts w:asciiTheme="minorHAnsi" w:eastAsia="Times New Roman" w:hAnsiTheme="minorHAnsi" w:cs="Helvetica"/>
          <w:b/>
          <w:bCs/>
          <w:sz w:val="22"/>
          <w:szCs w:val="22"/>
        </w:rPr>
        <w:t xml:space="preserve"> </w:t>
      </w:r>
      <w:r w:rsidR="002B3B7E" w:rsidRPr="0083654F">
        <w:rPr>
          <w:rFonts w:asciiTheme="minorHAnsi" w:eastAsia="Times New Roman" w:hAnsiTheme="minorHAnsi" w:cs="Helvetica"/>
          <w:b/>
          <w:bCs/>
          <w:sz w:val="22"/>
          <w:szCs w:val="22"/>
        </w:rPr>
        <w:t>1 hour</w:t>
      </w:r>
      <w:r w:rsidRPr="00860DA6">
        <w:rPr>
          <w:rFonts w:asciiTheme="minorHAnsi" w:eastAsia="Times New Roman" w:hAnsiTheme="minorHAnsi" w:cs="Helvetica"/>
          <w:b/>
          <w:bCs/>
          <w:sz w:val="22"/>
          <w:szCs w:val="22"/>
        </w:rPr>
        <w:t>, 1 credit</w:t>
      </w:r>
      <w:r w:rsidRPr="00860DA6">
        <w:rPr>
          <w:rFonts w:asciiTheme="minorHAnsi" w:eastAsia="Times New Roman" w:hAnsiTheme="minorHAnsi" w:cs="Helvetica"/>
          <w:sz w:val="22"/>
          <w:szCs w:val="22"/>
        </w:rPr>
        <w:br/>
        <w:t>This programmed computerized self-study will provide students with the ability to analyze medical terms, define basic terms and abbreviations used in documenting health records and identify common terms related to diagnosis, therapies, and diagnostic tests.</w:t>
      </w:r>
      <w:r w:rsidR="0083654F">
        <w:rPr>
          <w:rFonts w:asciiTheme="minorHAnsi" w:eastAsia="Times New Roman" w:hAnsiTheme="minorHAnsi" w:cs="Helvetica"/>
          <w:sz w:val="22"/>
          <w:szCs w:val="22"/>
        </w:rPr>
        <w:t xml:space="preserve"> </w:t>
      </w:r>
      <w:r w:rsidR="0058495E">
        <w:rPr>
          <w:rFonts w:asciiTheme="minorHAnsi" w:eastAsia="Times New Roman" w:hAnsiTheme="minorHAnsi" w:cs="Helvetica"/>
          <w:sz w:val="22"/>
          <w:szCs w:val="22"/>
        </w:rPr>
        <w:t xml:space="preserve">Explain the common rules for proper medical term formation, pronouncement and spelling medical terms.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 xml:space="preserve"> Acceptance into the Physical Therapy Program</w:t>
      </w:r>
      <w:r w:rsidR="00100EB7">
        <w:rPr>
          <w:rFonts w:asciiTheme="minorHAnsi" w:eastAsia="Times New Roman" w:hAnsiTheme="minorHAnsi" w:cs="Helvetica"/>
          <w:sz w:val="22"/>
          <w:szCs w:val="22"/>
        </w:rPr>
        <w:t xml:space="preserve"> with completion of all admission requirements</w:t>
      </w:r>
      <w:r w:rsidRPr="00860DA6">
        <w:rPr>
          <w:rFonts w:asciiTheme="minorHAnsi" w:eastAsia="Times New Roman" w:hAnsiTheme="minorHAnsi" w:cs="Helvetica"/>
          <w:sz w:val="22"/>
          <w:szCs w:val="22"/>
        </w:rPr>
        <w:t>.</w:t>
      </w:r>
    </w:p>
    <w:p w14:paraId="4D03E2E9" w14:textId="77777777" w:rsidR="005A421B" w:rsidRPr="00860DA6" w:rsidRDefault="005A421B" w:rsidP="005A421B">
      <w:pPr>
        <w:shd w:val="clear" w:color="auto" w:fill="FFFFFF"/>
        <w:rPr>
          <w:rFonts w:asciiTheme="minorHAnsi" w:eastAsia="Times New Roman" w:hAnsiTheme="minorHAnsi" w:cs="Helvetica"/>
          <w:sz w:val="22"/>
          <w:szCs w:val="22"/>
        </w:rPr>
      </w:pPr>
      <w:bookmarkStart w:id="2" w:name="PT703"/>
      <w:bookmarkEnd w:id="1"/>
    </w:p>
    <w:p w14:paraId="2924EC7F" w14:textId="4C386795" w:rsidR="005A421B" w:rsidRPr="00860DA6" w:rsidRDefault="005A421B" w:rsidP="005A421B">
      <w:pPr>
        <w:shd w:val="clear" w:color="auto" w:fill="FFFFFF"/>
        <w:rPr>
          <w:rFonts w:asciiTheme="minorHAnsi" w:eastAsia="Times New Roman" w:hAnsiTheme="minorHAnsi" w:cs="Helvetica"/>
          <w:sz w:val="22"/>
          <w:szCs w:val="22"/>
        </w:rPr>
      </w:pPr>
      <w:r w:rsidRPr="00860DA6">
        <w:rPr>
          <w:rFonts w:asciiTheme="minorHAnsi" w:eastAsia="Times New Roman" w:hAnsiTheme="minorHAnsi" w:cs="Helvetica"/>
          <w:b/>
          <w:bCs/>
          <w:sz w:val="22"/>
          <w:szCs w:val="22"/>
        </w:rPr>
        <w:t>PT 703</w:t>
      </w:r>
      <w:r w:rsidR="002B3B7E">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Foundations P.T. Care - 4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serves as an introduction to the physical therapy profession and includes the history and scope of physical therapy practice. Fundamental physical therapy handling skills and massage techniques are introduced and practiced by the students. Documentation of physical therapy services is introduced. </w:t>
      </w:r>
      <w:r w:rsidR="0058495E">
        <w:rPr>
          <w:rFonts w:asciiTheme="minorHAnsi" w:eastAsia="Times New Roman" w:hAnsiTheme="minorHAnsi" w:cs="Helvetica"/>
          <w:sz w:val="22"/>
          <w:szCs w:val="22"/>
        </w:rPr>
        <w:t xml:space="preserve"> This course will be a combination of lecture, demonstration and lab practice. </w:t>
      </w:r>
      <w:r w:rsidR="0083654F">
        <w:rPr>
          <w:rFonts w:asciiTheme="minorHAnsi" w:eastAsia="Times New Roman" w:hAnsiTheme="minorHAnsi" w:cs="Helvetica"/>
          <w:sz w:val="22"/>
          <w:szCs w:val="22"/>
        </w:rPr>
        <w:t xml:space="preserve"> </w:t>
      </w:r>
      <w:bookmarkStart w:id="3" w:name="_GoBack"/>
      <w:bookmarkEnd w:id="3"/>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Acceptance into the Physical Therapy Program.</w:t>
      </w:r>
    </w:p>
    <w:bookmarkEnd w:id="2"/>
    <w:p w14:paraId="0891948A" w14:textId="77777777" w:rsidR="005A421B" w:rsidRPr="00860DA6" w:rsidRDefault="005A421B" w:rsidP="005A421B">
      <w:pPr>
        <w:shd w:val="clear" w:color="auto" w:fill="FFFFFF"/>
        <w:rPr>
          <w:rFonts w:asciiTheme="minorHAnsi" w:eastAsia="Times New Roman" w:hAnsiTheme="minorHAnsi" w:cs="Helvetica"/>
          <w:sz w:val="22"/>
          <w:szCs w:val="22"/>
        </w:rPr>
      </w:pPr>
    </w:p>
    <w:p w14:paraId="53FC21C9" w14:textId="77777777" w:rsidR="005A421B" w:rsidRPr="00860DA6" w:rsidRDefault="005A421B" w:rsidP="005A421B">
      <w:pPr>
        <w:shd w:val="clear" w:color="auto" w:fill="FFFFFF"/>
        <w:rPr>
          <w:rFonts w:asciiTheme="minorHAnsi" w:eastAsia="Times New Roman" w:hAnsiTheme="minorHAnsi" w:cs="Helvetica"/>
          <w:sz w:val="22"/>
          <w:szCs w:val="22"/>
        </w:rPr>
      </w:pPr>
      <w:bookmarkStart w:id="4" w:name="PT704"/>
      <w:r w:rsidRPr="00860DA6">
        <w:rPr>
          <w:rFonts w:asciiTheme="minorHAnsi" w:eastAsia="Times New Roman" w:hAnsiTheme="minorHAnsi" w:cs="Helvetica"/>
          <w:b/>
          <w:bCs/>
          <w:sz w:val="22"/>
          <w:szCs w:val="22"/>
        </w:rPr>
        <w:t>PT 704</w:t>
      </w:r>
      <w:r w:rsidR="002B3B7E">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Ethical and Psychosocial Dimensions of PT Practice - 3 hours, 3 credits</w:t>
      </w:r>
      <w:r w:rsidRPr="00860DA6">
        <w:rPr>
          <w:rFonts w:asciiTheme="minorHAnsi" w:eastAsia="Times New Roman" w:hAnsiTheme="minorHAnsi" w:cs="Helvetica"/>
          <w:sz w:val="22"/>
          <w:szCs w:val="22"/>
        </w:rPr>
        <w:br/>
      </w:r>
      <w:r w:rsidR="00C64497" w:rsidRPr="00C64497">
        <w:rPr>
          <w:rFonts w:asciiTheme="minorHAnsi" w:hAnsiTheme="minorHAnsi" w:cs="Arial"/>
          <w:sz w:val="22"/>
          <w:szCs w:val="22"/>
        </w:rPr>
        <w:t>This course examines the multifaceted role of the physical therapist in the health care delivery system introducing student to PT practice, methodology and professionalism as well as the psychosocial aspects which mediate physical therapy interactions</w:t>
      </w:r>
      <w:r w:rsidRPr="00C64497">
        <w:rPr>
          <w:rFonts w:asciiTheme="minorHAnsi" w:eastAsia="Times New Roman" w:hAnsiTheme="minorHAnsi" w:cs="Helvetica"/>
          <w:sz w:val="22"/>
          <w:szCs w:val="22"/>
        </w:rPr>
        <w:t>.</w:t>
      </w:r>
      <w:r w:rsidRPr="00860DA6">
        <w:rPr>
          <w:rFonts w:asciiTheme="minorHAnsi" w:eastAsia="Times New Roman" w:hAnsiTheme="minorHAnsi" w:cs="Helvetica"/>
          <w:sz w:val="22"/>
          <w:szCs w:val="22"/>
        </w:rPr>
        <w:t xml:space="preserve">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Acceptance into the Physical Therapy Program.</w:t>
      </w:r>
      <w:r w:rsidR="00C64497">
        <w:rPr>
          <w:rFonts w:asciiTheme="minorHAnsi" w:eastAsia="Times New Roman" w:hAnsiTheme="minorHAnsi" w:cs="Helvetica"/>
          <w:sz w:val="22"/>
          <w:szCs w:val="22"/>
        </w:rPr>
        <w:t xml:space="preserve">  </w:t>
      </w:r>
    </w:p>
    <w:bookmarkEnd w:id="4"/>
    <w:p w14:paraId="0AA909F1" w14:textId="77777777" w:rsidR="005A421B" w:rsidRPr="00860DA6" w:rsidRDefault="005A421B" w:rsidP="005A421B">
      <w:pPr>
        <w:shd w:val="clear" w:color="auto" w:fill="FFFFFF"/>
        <w:rPr>
          <w:rFonts w:asciiTheme="minorHAnsi" w:eastAsia="Times New Roman" w:hAnsiTheme="minorHAnsi" w:cs="Helvetica"/>
          <w:sz w:val="22"/>
          <w:szCs w:val="22"/>
        </w:rPr>
      </w:pPr>
    </w:p>
    <w:p w14:paraId="11EF27F0" w14:textId="77777777" w:rsidR="005A421B" w:rsidRPr="00860DA6" w:rsidRDefault="005A421B" w:rsidP="005A421B">
      <w:pPr>
        <w:shd w:val="clear" w:color="auto" w:fill="FFFFFF"/>
        <w:rPr>
          <w:rFonts w:asciiTheme="minorHAnsi" w:eastAsia="Times New Roman" w:hAnsiTheme="minorHAnsi" w:cs="Helvetica"/>
          <w:sz w:val="22"/>
          <w:szCs w:val="22"/>
        </w:rPr>
      </w:pPr>
      <w:bookmarkStart w:id="5" w:name="PT706"/>
      <w:r w:rsidRPr="00860DA6">
        <w:rPr>
          <w:rFonts w:asciiTheme="minorHAnsi" w:eastAsia="Times New Roman" w:hAnsiTheme="minorHAnsi" w:cs="Helvetica"/>
          <w:b/>
          <w:bCs/>
          <w:sz w:val="22"/>
          <w:szCs w:val="22"/>
        </w:rPr>
        <w:t>PT 706</w:t>
      </w:r>
      <w:r w:rsidR="001F0F47">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Upper Extremity Kinesiology &amp; Assessment - 3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The</w:t>
      </w:r>
      <w:proofErr w:type="gramEnd"/>
      <w:r w:rsidRPr="00860DA6">
        <w:rPr>
          <w:rFonts w:asciiTheme="minorHAnsi" w:eastAsia="Times New Roman" w:hAnsiTheme="minorHAnsi" w:cs="Helvetica"/>
          <w:sz w:val="22"/>
          <w:szCs w:val="22"/>
        </w:rPr>
        <w:t xml:space="preserve"> structure and function of joints and muscles will be reviewed for the upper extremities, head, and neck. Clinical applications for functional movement and biomechanical principles are incorporated in the course. Students learn the skills of manual muscle testing (MMT) and goniometry for the upper extremities, head, and neck.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 xml:space="preserve"> Acceptance into the Physical Therapy Program.</w:t>
      </w:r>
    </w:p>
    <w:bookmarkEnd w:id="5"/>
    <w:p w14:paraId="1EDBDD4F" w14:textId="77777777" w:rsidR="005A421B" w:rsidRPr="00860DA6" w:rsidRDefault="005A421B" w:rsidP="005A421B">
      <w:pPr>
        <w:shd w:val="clear" w:color="auto" w:fill="FFFFFF"/>
        <w:rPr>
          <w:rFonts w:asciiTheme="minorHAnsi" w:eastAsia="Times New Roman" w:hAnsiTheme="minorHAnsi" w:cs="Helvetica"/>
          <w:sz w:val="22"/>
          <w:szCs w:val="22"/>
        </w:rPr>
      </w:pPr>
    </w:p>
    <w:p w14:paraId="73C5DF3C" w14:textId="77777777" w:rsidR="005A421B" w:rsidRPr="00860DA6" w:rsidRDefault="005A421B" w:rsidP="005A421B">
      <w:pPr>
        <w:shd w:val="clear" w:color="auto" w:fill="FFFFFF"/>
        <w:rPr>
          <w:rFonts w:asciiTheme="minorHAnsi" w:eastAsia="Times New Roman" w:hAnsiTheme="minorHAnsi" w:cs="Helvetica"/>
          <w:sz w:val="22"/>
          <w:szCs w:val="22"/>
        </w:rPr>
      </w:pPr>
      <w:bookmarkStart w:id="6" w:name="PT707"/>
      <w:r w:rsidRPr="00860DA6">
        <w:rPr>
          <w:rFonts w:asciiTheme="minorHAnsi" w:eastAsia="Times New Roman" w:hAnsiTheme="minorHAnsi" w:cs="Helvetica"/>
          <w:b/>
          <w:bCs/>
          <w:sz w:val="22"/>
          <w:szCs w:val="22"/>
        </w:rPr>
        <w:t>PT 707</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Research Design and Methods - 3 hours, 3 credits</w:t>
      </w:r>
      <w:r w:rsidRPr="00860DA6">
        <w:rPr>
          <w:rFonts w:asciiTheme="minorHAnsi" w:eastAsia="Times New Roman" w:hAnsiTheme="minorHAnsi" w:cs="Helvetica"/>
          <w:sz w:val="22"/>
          <w:szCs w:val="22"/>
        </w:rPr>
        <w:br/>
        <w:t xml:space="preserve">Introduction to the scientific methods of inquiry, approaches to data analysis, types of experimental designs and their application to physical therapy research and practice.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Acceptance in the Physical Therapy Program.</w:t>
      </w:r>
    </w:p>
    <w:bookmarkEnd w:id="6"/>
    <w:p w14:paraId="09120234" w14:textId="77777777" w:rsidR="005A421B" w:rsidRPr="00860DA6" w:rsidRDefault="005A421B" w:rsidP="005A421B">
      <w:pPr>
        <w:shd w:val="clear" w:color="auto" w:fill="FFFFFF"/>
        <w:rPr>
          <w:rFonts w:asciiTheme="minorHAnsi" w:eastAsia="Times New Roman" w:hAnsiTheme="minorHAnsi" w:cs="Helvetica"/>
          <w:sz w:val="22"/>
          <w:szCs w:val="22"/>
        </w:rPr>
      </w:pPr>
    </w:p>
    <w:p w14:paraId="12EB2CAE" w14:textId="77777777" w:rsidR="005A421B" w:rsidRPr="00860DA6" w:rsidRDefault="005A421B" w:rsidP="005A421B">
      <w:pPr>
        <w:shd w:val="clear" w:color="auto" w:fill="FFFFFF"/>
        <w:rPr>
          <w:rFonts w:asciiTheme="minorHAnsi" w:eastAsia="Times New Roman" w:hAnsiTheme="minorHAnsi" w:cs="Helvetica"/>
          <w:sz w:val="22"/>
          <w:szCs w:val="22"/>
        </w:rPr>
      </w:pPr>
      <w:bookmarkStart w:id="7" w:name="PT708"/>
      <w:r w:rsidRPr="00860DA6">
        <w:rPr>
          <w:rFonts w:asciiTheme="minorHAnsi" w:eastAsia="Times New Roman" w:hAnsiTheme="minorHAnsi" w:cs="Helvetica"/>
          <w:b/>
          <w:bCs/>
          <w:sz w:val="22"/>
          <w:szCs w:val="22"/>
        </w:rPr>
        <w:t>PT 708</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Human Physiology and Exercise Physiology - 5 hours, 5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provides an overview of cellular structures and functions which regulates body homeostasis from the point of cell division and genetic control of protein synthesis.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PT 701</w:t>
      </w:r>
      <w:r w:rsidR="009C611D">
        <w:rPr>
          <w:rFonts w:asciiTheme="minorHAnsi" w:eastAsia="Times New Roman" w:hAnsiTheme="minorHAnsi" w:cs="Helvetica"/>
          <w:sz w:val="22"/>
          <w:szCs w:val="22"/>
        </w:rPr>
        <w:t>00</w:t>
      </w:r>
    </w:p>
    <w:bookmarkEnd w:id="7"/>
    <w:p w14:paraId="631DD3FE" w14:textId="77777777" w:rsidR="005A421B" w:rsidRPr="00860DA6" w:rsidRDefault="005A421B" w:rsidP="005A421B">
      <w:pPr>
        <w:shd w:val="clear" w:color="auto" w:fill="FFFFFF"/>
        <w:rPr>
          <w:rFonts w:asciiTheme="minorHAnsi" w:eastAsia="Times New Roman" w:hAnsiTheme="minorHAnsi" w:cs="Helvetica"/>
          <w:sz w:val="22"/>
          <w:szCs w:val="22"/>
        </w:rPr>
      </w:pPr>
    </w:p>
    <w:p w14:paraId="0A5AADBD" w14:textId="77777777" w:rsidR="005A421B" w:rsidRPr="00860DA6" w:rsidRDefault="005A421B" w:rsidP="005A421B">
      <w:pPr>
        <w:shd w:val="clear" w:color="auto" w:fill="FFFFFF"/>
        <w:rPr>
          <w:rFonts w:asciiTheme="minorHAnsi" w:eastAsia="Times New Roman" w:hAnsiTheme="minorHAnsi" w:cs="Helvetica"/>
          <w:sz w:val="22"/>
          <w:szCs w:val="22"/>
        </w:rPr>
      </w:pPr>
      <w:bookmarkStart w:id="8" w:name="PT709"/>
      <w:r w:rsidRPr="00860DA6">
        <w:rPr>
          <w:rFonts w:asciiTheme="minorHAnsi" w:eastAsia="Times New Roman" w:hAnsiTheme="minorHAnsi" w:cs="Helvetica"/>
          <w:b/>
          <w:bCs/>
          <w:sz w:val="22"/>
          <w:szCs w:val="22"/>
        </w:rPr>
        <w:t>PT 709</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Physical Modalities:  Clinical Decision Making &amp; Application - 4 hours, 3 credits</w:t>
      </w:r>
      <w:r w:rsidRPr="00860DA6">
        <w:rPr>
          <w:rFonts w:asciiTheme="minorHAnsi" w:eastAsia="Times New Roman" w:hAnsiTheme="minorHAnsi" w:cs="Helvetica"/>
          <w:sz w:val="22"/>
          <w:szCs w:val="22"/>
        </w:rPr>
        <w:br/>
        <w:t>Principles and practical application of thermal, mechanical, electromagnetic and other energies in physical therapy is presented.   This course is an introduction and comprehensive review of the physical modalities that are commonly employed in the physical therapy clinic for evaluation and treatment of various physical dysfunctions. </w:t>
      </w:r>
      <w:r w:rsidRPr="00860DA6">
        <w:rPr>
          <w:rFonts w:asciiTheme="minorHAnsi" w:eastAsia="Times New Roman" w:hAnsiTheme="minorHAnsi" w:cs="Helvetica"/>
          <w:b/>
          <w:bCs/>
          <w:sz w:val="22"/>
          <w:szCs w:val="22"/>
        </w:rPr>
        <w:t>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PT 701</w:t>
      </w:r>
      <w:r w:rsidR="009C611D">
        <w:rPr>
          <w:rFonts w:asciiTheme="minorHAnsi" w:eastAsia="Times New Roman" w:hAnsiTheme="minorHAnsi" w:cs="Helvetica"/>
          <w:sz w:val="22"/>
          <w:szCs w:val="22"/>
        </w:rPr>
        <w:t>00</w:t>
      </w:r>
    </w:p>
    <w:bookmarkEnd w:id="8"/>
    <w:p w14:paraId="53C7E5CE" w14:textId="77777777" w:rsidR="005A421B" w:rsidRPr="00860DA6" w:rsidRDefault="005A421B" w:rsidP="005A421B">
      <w:pPr>
        <w:shd w:val="clear" w:color="auto" w:fill="FFFFFF"/>
        <w:rPr>
          <w:rFonts w:asciiTheme="minorHAnsi" w:eastAsia="Times New Roman" w:hAnsiTheme="minorHAnsi" w:cs="Helvetica"/>
          <w:sz w:val="22"/>
          <w:szCs w:val="22"/>
        </w:rPr>
      </w:pPr>
    </w:p>
    <w:p w14:paraId="36C7E7E1" w14:textId="77777777" w:rsidR="005A421B" w:rsidRPr="00860DA6" w:rsidRDefault="005A421B" w:rsidP="005A421B">
      <w:pPr>
        <w:shd w:val="clear" w:color="auto" w:fill="FFFFFF"/>
        <w:rPr>
          <w:rFonts w:asciiTheme="minorHAnsi" w:eastAsia="Times New Roman" w:hAnsiTheme="minorHAnsi" w:cs="Helvetica"/>
          <w:sz w:val="22"/>
          <w:szCs w:val="22"/>
        </w:rPr>
      </w:pPr>
      <w:bookmarkStart w:id="9" w:name="PT740"/>
      <w:r w:rsidRPr="00860DA6">
        <w:rPr>
          <w:rFonts w:asciiTheme="minorHAnsi" w:eastAsia="Times New Roman" w:hAnsiTheme="minorHAnsi" w:cs="Helvetica"/>
          <w:b/>
          <w:bCs/>
          <w:sz w:val="22"/>
          <w:szCs w:val="22"/>
        </w:rPr>
        <w:t>PT 740</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PT Prevention &amp; Intervention - 6 hours, 4 credits</w:t>
      </w:r>
      <w:r w:rsidRPr="00860DA6">
        <w:rPr>
          <w:rFonts w:asciiTheme="minorHAnsi" w:eastAsia="Times New Roman" w:hAnsiTheme="minorHAnsi" w:cs="Helvetica"/>
          <w:sz w:val="22"/>
          <w:szCs w:val="22"/>
        </w:rPr>
        <w:br/>
        <w:t xml:space="preserve">Students learn and practice basic concepts of mobility, ROM and stretching techniques. Application of therapeutic exercise to a broad population of clients from acute care to sports rehab are discussed and practiced including prevention and restoration of function. Therapeutic application of basic neurophysiological principles associated with strengthening are also presented and practiced.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706</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708</w:t>
      </w:r>
      <w:r w:rsidR="009C611D">
        <w:rPr>
          <w:rFonts w:asciiTheme="minorHAnsi" w:eastAsia="Times New Roman" w:hAnsiTheme="minorHAnsi" w:cs="Helvetica"/>
          <w:sz w:val="22"/>
          <w:szCs w:val="22"/>
        </w:rPr>
        <w:t>00</w:t>
      </w:r>
    </w:p>
    <w:bookmarkEnd w:id="9"/>
    <w:p w14:paraId="2E1766A0" w14:textId="77777777" w:rsidR="005A421B" w:rsidRPr="00860DA6" w:rsidRDefault="005A421B" w:rsidP="005A421B">
      <w:pPr>
        <w:shd w:val="clear" w:color="auto" w:fill="FFFFFF"/>
        <w:rPr>
          <w:rFonts w:asciiTheme="minorHAnsi" w:eastAsia="Times New Roman" w:hAnsiTheme="minorHAnsi" w:cs="Helvetica"/>
          <w:sz w:val="22"/>
          <w:szCs w:val="22"/>
        </w:rPr>
      </w:pPr>
    </w:p>
    <w:p w14:paraId="52C8D154" w14:textId="77777777" w:rsidR="005A421B" w:rsidRPr="00860DA6" w:rsidRDefault="005A421B" w:rsidP="005A421B">
      <w:pPr>
        <w:shd w:val="clear" w:color="auto" w:fill="FFFFFF"/>
        <w:rPr>
          <w:rFonts w:asciiTheme="minorHAnsi" w:eastAsia="Times New Roman" w:hAnsiTheme="minorHAnsi" w:cs="Helvetica"/>
          <w:sz w:val="22"/>
          <w:szCs w:val="22"/>
        </w:rPr>
      </w:pPr>
      <w:bookmarkStart w:id="10" w:name="PT751"/>
      <w:r w:rsidRPr="00860DA6">
        <w:rPr>
          <w:rFonts w:asciiTheme="minorHAnsi" w:eastAsia="Times New Roman" w:hAnsiTheme="minorHAnsi" w:cs="Helvetica"/>
          <w:b/>
          <w:bCs/>
          <w:sz w:val="22"/>
          <w:szCs w:val="22"/>
        </w:rPr>
        <w:t>PT 751</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Structure and Function of the Nervous System - 3 hours, 3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provides an overview of microscopic, gross, and developmental anatomy of the human nervous system with emphasis on neurological process, structural and functional relationships. A local progression of information from molecular and cellular levels, to systems and regions provides framework for students to understand neural organization.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 xml:space="preserve"> PT 701</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708</w:t>
      </w:r>
      <w:r w:rsidR="009C611D">
        <w:rPr>
          <w:rFonts w:asciiTheme="minorHAnsi" w:eastAsia="Times New Roman" w:hAnsiTheme="minorHAnsi" w:cs="Helvetica"/>
          <w:sz w:val="22"/>
          <w:szCs w:val="22"/>
        </w:rPr>
        <w:t>00</w:t>
      </w:r>
    </w:p>
    <w:bookmarkEnd w:id="10"/>
    <w:p w14:paraId="7D136F1C" w14:textId="77777777" w:rsidR="005A421B" w:rsidRPr="00860DA6" w:rsidRDefault="005A421B" w:rsidP="005A421B">
      <w:pPr>
        <w:shd w:val="clear" w:color="auto" w:fill="FFFFFF"/>
        <w:rPr>
          <w:rFonts w:asciiTheme="minorHAnsi" w:eastAsia="Times New Roman" w:hAnsiTheme="minorHAnsi" w:cs="Helvetica"/>
          <w:sz w:val="22"/>
          <w:szCs w:val="22"/>
        </w:rPr>
      </w:pPr>
    </w:p>
    <w:p w14:paraId="6D9A7F14" w14:textId="77777777" w:rsidR="005A421B" w:rsidRPr="00860DA6" w:rsidRDefault="005A421B" w:rsidP="005A421B">
      <w:pPr>
        <w:shd w:val="clear" w:color="auto" w:fill="FFFFFF"/>
        <w:rPr>
          <w:rFonts w:asciiTheme="minorHAnsi" w:eastAsia="Times New Roman" w:hAnsiTheme="minorHAnsi" w:cs="Helvetica"/>
          <w:sz w:val="22"/>
          <w:szCs w:val="22"/>
        </w:rPr>
      </w:pPr>
      <w:bookmarkStart w:id="11" w:name="PT752"/>
      <w:r w:rsidRPr="00860DA6">
        <w:rPr>
          <w:rFonts w:asciiTheme="minorHAnsi" w:eastAsia="Times New Roman" w:hAnsiTheme="minorHAnsi" w:cs="Helvetica"/>
          <w:b/>
          <w:bCs/>
          <w:sz w:val="22"/>
          <w:szCs w:val="22"/>
        </w:rPr>
        <w:t>PT 752</w:t>
      </w:r>
      <w:r w:rsidR="009C611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Lower Extremity Kinesiology &amp; Assessment - 4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The</w:t>
      </w:r>
      <w:proofErr w:type="gramEnd"/>
      <w:r w:rsidRPr="00860DA6">
        <w:rPr>
          <w:rFonts w:asciiTheme="minorHAnsi" w:eastAsia="Times New Roman" w:hAnsiTheme="minorHAnsi" w:cs="Helvetica"/>
          <w:sz w:val="22"/>
          <w:szCs w:val="22"/>
        </w:rPr>
        <w:t xml:space="preserve"> structure and function of joints and muscles will be reviewed for the lower extremities and trunk.  Clinical applications for posture and gait evaluation are incorporated in the course.  Students learn the skills of manual muscle testing (MMT) and goniometry for the lower extremities and trunk.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 xml:space="preserve"> PT 701</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708</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w:t>
      </w:r>
    </w:p>
    <w:bookmarkEnd w:id="11"/>
    <w:p w14:paraId="5B0A107C"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C274661" w14:textId="3394B3A7" w:rsidR="005A421B" w:rsidRPr="009C611D" w:rsidRDefault="005A421B" w:rsidP="009C611D">
      <w:pPr>
        <w:autoSpaceDE w:val="0"/>
        <w:autoSpaceDN w:val="0"/>
        <w:adjustRightInd w:val="0"/>
        <w:rPr>
          <w:rFonts w:eastAsia="ヒラギノ角ゴ Pro W3"/>
          <w:szCs w:val="22"/>
          <w:lang w:eastAsia="en-US"/>
        </w:rPr>
      </w:pPr>
      <w:bookmarkStart w:id="12" w:name="PT755"/>
      <w:r w:rsidRPr="00860DA6">
        <w:rPr>
          <w:rFonts w:asciiTheme="minorHAnsi" w:eastAsia="Times New Roman" w:hAnsiTheme="minorHAnsi" w:cs="Helvetica"/>
          <w:b/>
          <w:bCs/>
          <w:sz w:val="22"/>
          <w:szCs w:val="22"/>
        </w:rPr>
        <w:t>PT 755</w:t>
      </w:r>
      <w:r w:rsidR="00FE1DD1">
        <w:rPr>
          <w:rFonts w:asciiTheme="minorHAnsi" w:eastAsia="Times New Roman" w:hAnsiTheme="minorHAnsi" w:cs="Helvetica"/>
          <w:b/>
          <w:bCs/>
          <w:sz w:val="22"/>
          <w:szCs w:val="22"/>
        </w:rPr>
        <w:t xml:space="preserve">00  </w:t>
      </w:r>
      <w:r w:rsidRPr="00860DA6">
        <w:rPr>
          <w:rFonts w:asciiTheme="minorHAnsi" w:eastAsia="Times New Roman" w:hAnsiTheme="minorHAnsi" w:cs="Helvetica"/>
          <w:b/>
          <w:bCs/>
          <w:sz w:val="22"/>
          <w:szCs w:val="22"/>
        </w:rPr>
        <w:t xml:space="preserve"> Introduction to Clinical Education - 2 hours, 1 credit</w:t>
      </w:r>
      <w:r w:rsidRPr="00860DA6">
        <w:rPr>
          <w:rFonts w:asciiTheme="minorHAnsi" w:eastAsia="Times New Roman" w:hAnsiTheme="minorHAnsi" w:cs="Helvetica"/>
          <w:sz w:val="22"/>
          <w:szCs w:val="22"/>
        </w:rPr>
        <w:br/>
      </w:r>
      <w:proofErr w:type="gramStart"/>
      <w:r w:rsidR="009C611D" w:rsidRPr="009C611D">
        <w:rPr>
          <w:rFonts w:asciiTheme="minorHAnsi" w:hAnsiTheme="minorHAnsi"/>
          <w:sz w:val="22"/>
          <w:szCs w:val="22"/>
        </w:rPr>
        <w:t>This</w:t>
      </w:r>
      <w:proofErr w:type="gramEnd"/>
      <w:r w:rsidR="009C611D" w:rsidRPr="009C611D">
        <w:rPr>
          <w:rFonts w:asciiTheme="minorHAnsi" w:hAnsiTheme="minorHAnsi"/>
          <w:sz w:val="22"/>
          <w:szCs w:val="22"/>
        </w:rPr>
        <w:t xml:space="preserve"> course is designed to introduce the student to the principles and theories of educational and clinical strategies</w:t>
      </w:r>
      <w:r w:rsidR="0050781F">
        <w:rPr>
          <w:rFonts w:asciiTheme="minorHAnsi" w:hAnsiTheme="minorHAnsi"/>
          <w:sz w:val="22"/>
          <w:szCs w:val="22"/>
        </w:rPr>
        <w:t>.</w:t>
      </w:r>
      <w:r w:rsidR="009C611D" w:rsidRPr="009C611D">
        <w:rPr>
          <w:rFonts w:asciiTheme="minorHAnsi" w:hAnsiTheme="minorHAnsi"/>
          <w:sz w:val="22"/>
          <w:szCs w:val="22"/>
        </w:rPr>
        <w:t xml:space="preserve"> </w:t>
      </w:r>
      <w:r w:rsidR="0050781F">
        <w:rPr>
          <w:rFonts w:asciiTheme="minorHAnsi" w:hAnsiTheme="minorHAnsi"/>
          <w:sz w:val="22"/>
          <w:szCs w:val="22"/>
        </w:rPr>
        <w:t xml:space="preserv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701</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703</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704</w:t>
      </w:r>
      <w:r w:rsidR="009C611D">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12"/>
    <w:p w14:paraId="79C3CF33"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67F0E12B" w14:textId="77777777" w:rsidR="005A421B" w:rsidRPr="00755284" w:rsidRDefault="005A421B" w:rsidP="005A421B">
      <w:pPr>
        <w:shd w:val="clear" w:color="auto" w:fill="FFFFFF"/>
        <w:rPr>
          <w:rFonts w:asciiTheme="minorHAnsi" w:eastAsia="Times New Roman" w:hAnsiTheme="minorHAnsi" w:cs="Helvetica"/>
          <w:sz w:val="22"/>
          <w:szCs w:val="22"/>
        </w:rPr>
      </w:pPr>
      <w:bookmarkStart w:id="13" w:name="PT770"/>
      <w:r w:rsidRPr="00860DA6">
        <w:rPr>
          <w:rFonts w:asciiTheme="minorHAnsi" w:eastAsia="Times New Roman" w:hAnsiTheme="minorHAnsi" w:cs="Helvetica"/>
          <w:b/>
          <w:bCs/>
          <w:sz w:val="22"/>
          <w:szCs w:val="22"/>
        </w:rPr>
        <w:t>PT 770</w:t>
      </w:r>
      <w:r w:rsidR="00FE1DD1">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Directed Research I</w:t>
      </w:r>
      <w:r w:rsidR="00755284">
        <w:rPr>
          <w:rFonts w:asciiTheme="minorHAnsi" w:eastAsia="Times New Roman" w:hAnsiTheme="minorHAnsi" w:cs="Helvetica"/>
          <w:b/>
          <w:bCs/>
          <w:sz w:val="22"/>
          <w:szCs w:val="22"/>
        </w:rPr>
        <w:t>: Critical Inquiry</w:t>
      </w:r>
      <w:r w:rsidRPr="00860DA6">
        <w:rPr>
          <w:rFonts w:asciiTheme="minorHAnsi" w:eastAsia="Times New Roman" w:hAnsiTheme="minorHAnsi" w:cs="Helvetica"/>
          <w:b/>
          <w:bCs/>
          <w:sz w:val="22"/>
          <w:szCs w:val="22"/>
        </w:rPr>
        <w:t xml:space="preserve"> - </w:t>
      </w:r>
      <w:r w:rsidR="009C611D" w:rsidRPr="00755284">
        <w:rPr>
          <w:rFonts w:asciiTheme="minorHAnsi" w:eastAsia="Times New Roman" w:hAnsiTheme="minorHAnsi" w:cs="Helvetica"/>
          <w:b/>
          <w:bCs/>
          <w:sz w:val="22"/>
          <w:szCs w:val="22"/>
        </w:rPr>
        <w:t>1</w:t>
      </w:r>
      <w:r w:rsidRPr="00755284">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hours, 1 credit</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To</w:t>
      </w:r>
      <w:proofErr w:type="gramEnd"/>
      <w:r w:rsidRPr="00860DA6">
        <w:rPr>
          <w:rFonts w:asciiTheme="minorHAnsi" w:eastAsia="Times New Roman" w:hAnsiTheme="minorHAnsi" w:cs="Helvetica"/>
          <w:sz w:val="22"/>
          <w:szCs w:val="22"/>
        </w:rPr>
        <w:t xml:space="preserve"> provide students with basic patterns of research from review of the literature to the design of an appropriate research project in the clinical physical therapy environment. </w:t>
      </w:r>
      <w:r w:rsidR="00243D64" w:rsidRPr="00860DA6">
        <w:rPr>
          <w:rFonts w:asciiTheme="minorHAnsi" w:eastAsia="Times New Roman" w:hAnsiTheme="minorHAnsi" w:cs="Helvetica"/>
          <w:sz w:val="22"/>
          <w:szCs w:val="22"/>
        </w:rPr>
        <w:t xml:space="preserve">Prerequisites:  </w:t>
      </w:r>
      <w:r w:rsidRPr="00755284">
        <w:rPr>
          <w:rFonts w:asciiTheme="minorHAnsi" w:eastAsia="Times New Roman" w:hAnsiTheme="minorHAnsi" w:cs="Helvetica"/>
          <w:sz w:val="22"/>
          <w:szCs w:val="22"/>
        </w:rPr>
        <w:t xml:space="preserve">PT </w:t>
      </w:r>
      <w:r w:rsidR="00FE1DD1" w:rsidRPr="00755284">
        <w:rPr>
          <w:rFonts w:asciiTheme="minorHAnsi" w:eastAsia="Times New Roman" w:hAnsiTheme="minorHAnsi" w:cs="Helvetica"/>
          <w:sz w:val="22"/>
          <w:szCs w:val="22"/>
        </w:rPr>
        <w:t>70700</w:t>
      </w:r>
      <w:r w:rsidRPr="00755284">
        <w:rPr>
          <w:rFonts w:asciiTheme="minorHAnsi" w:eastAsia="Times New Roman" w:hAnsiTheme="minorHAnsi" w:cs="Helvetica"/>
          <w:sz w:val="22"/>
          <w:szCs w:val="22"/>
        </w:rPr>
        <w:t>.</w:t>
      </w:r>
    </w:p>
    <w:bookmarkEnd w:id="13"/>
    <w:p w14:paraId="1EFB2263"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362FBCB" w14:textId="77777777" w:rsidR="005A421B" w:rsidRPr="00860DA6" w:rsidRDefault="005A421B" w:rsidP="005A421B">
      <w:pPr>
        <w:shd w:val="clear" w:color="auto" w:fill="FFFFFF"/>
        <w:rPr>
          <w:rFonts w:asciiTheme="minorHAnsi" w:eastAsia="Times New Roman" w:hAnsiTheme="minorHAnsi" w:cs="Helvetica"/>
          <w:sz w:val="22"/>
          <w:szCs w:val="22"/>
        </w:rPr>
      </w:pPr>
      <w:bookmarkStart w:id="14" w:name="PT780"/>
      <w:r w:rsidRPr="00860DA6">
        <w:rPr>
          <w:rFonts w:asciiTheme="minorHAnsi" w:eastAsia="Times New Roman" w:hAnsiTheme="minorHAnsi" w:cs="Helvetica"/>
          <w:b/>
          <w:bCs/>
          <w:sz w:val="22"/>
          <w:szCs w:val="22"/>
        </w:rPr>
        <w:t>PT 780</w:t>
      </w:r>
      <w:r w:rsidR="00FE1DD1">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Clinical Medicine </w:t>
      </w:r>
      <w:r w:rsidR="00755284">
        <w:rPr>
          <w:rFonts w:asciiTheme="minorHAnsi" w:eastAsia="Times New Roman" w:hAnsiTheme="minorHAnsi" w:cs="Helvetica"/>
          <w:b/>
          <w:bCs/>
          <w:sz w:val="22"/>
          <w:szCs w:val="22"/>
        </w:rPr>
        <w:t xml:space="preserve">for PT </w:t>
      </w:r>
      <w:r w:rsidRPr="00860DA6">
        <w:rPr>
          <w:rFonts w:asciiTheme="minorHAnsi" w:eastAsia="Times New Roman" w:hAnsiTheme="minorHAnsi" w:cs="Helvetica"/>
          <w:b/>
          <w:bCs/>
          <w:sz w:val="22"/>
          <w:szCs w:val="22"/>
        </w:rPr>
        <w:t>- 3 hours, 3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provides an overview of disease and injury with an emphasis on conditions encountered in physical therapy. Student understanding of altered structural and physiological processes and how they apply to physical therapy assessment and treatment are expectations of this course.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701</w:t>
      </w:r>
      <w:r w:rsidR="00FE1DD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708</w:t>
      </w:r>
      <w:r w:rsidR="00FE1DD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14"/>
    <w:p w14:paraId="27626DB2"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0616FC11" w14:textId="77777777" w:rsidR="00FE1DD1" w:rsidRDefault="005A421B" w:rsidP="00FE1DD1">
      <w:pPr>
        <w:ind w:left="720" w:hanging="720"/>
        <w:rPr>
          <w:rFonts w:asciiTheme="minorHAnsi" w:eastAsia="Times New Roman" w:hAnsiTheme="minorHAnsi" w:cs="Helvetica"/>
          <w:sz w:val="22"/>
          <w:szCs w:val="22"/>
        </w:rPr>
      </w:pPr>
      <w:bookmarkStart w:id="15" w:name="PT790"/>
      <w:r w:rsidRPr="00860DA6">
        <w:rPr>
          <w:rFonts w:asciiTheme="minorHAnsi" w:eastAsia="Times New Roman" w:hAnsiTheme="minorHAnsi" w:cs="Helvetica"/>
          <w:b/>
          <w:bCs/>
          <w:sz w:val="22"/>
          <w:szCs w:val="22"/>
        </w:rPr>
        <w:t>PT 790</w:t>
      </w:r>
      <w:r w:rsidR="00FE1DD1">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Pulmonary P</w:t>
      </w:r>
      <w:r w:rsidR="00755284">
        <w:rPr>
          <w:rFonts w:asciiTheme="minorHAnsi" w:eastAsia="Times New Roman" w:hAnsiTheme="minorHAnsi" w:cs="Helvetica"/>
          <w:b/>
          <w:bCs/>
          <w:sz w:val="22"/>
          <w:szCs w:val="22"/>
        </w:rPr>
        <w:t xml:space="preserve">hysical </w:t>
      </w:r>
      <w:r w:rsidRPr="00860DA6">
        <w:rPr>
          <w:rFonts w:asciiTheme="minorHAnsi" w:eastAsia="Times New Roman" w:hAnsiTheme="minorHAnsi" w:cs="Helvetica"/>
          <w:b/>
          <w:bCs/>
          <w:sz w:val="22"/>
          <w:szCs w:val="22"/>
        </w:rPr>
        <w:t>T</w:t>
      </w:r>
      <w:r w:rsidR="00755284">
        <w:rPr>
          <w:rFonts w:asciiTheme="minorHAnsi" w:eastAsia="Times New Roman" w:hAnsiTheme="minorHAnsi" w:cs="Helvetica"/>
          <w:b/>
          <w:bCs/>
          <w:sz w:val="22"/>
          <w:szCs w:val="22"/>
        </w:rPr>
        <w:t>herapy</w:t>
      </w:r>
      <w:r w:rsidRPr="00860DA6">
        <w:rPr>
          <w:rFonts w:asciiTheme="minorHAnsi" w:eastAsia="Times New Roman" w:hAnsiTheme="minorHAnsi" w:cs="Helvetica"/>
          <w:b/>
          <w:bCs/>
          <w:sz w:val="22"/>
          <w:szCs w:val="22"/>
        </w:rPr>
        <w:t xml:space="preserve"> - 3 hours, 2 credits</w:t>
      </w:r>
    </w:p>
    <w:p w14:paraId="3AD0C6B5" w14:textId="77777777" w:rsidR="00FE1DD1" w:rsidRDefault="00FE1DD1" w:rsidP="00FE1DD1">
      <w:pPr>
        <w:rPr>
          <w:rFonts w:eastAsia="ヒラギノ角ゴ Pro W3"/>
          <w:lang w:eastAsia="en-US"/>
        </w:rPr>
      </w:pPr>
      <w:r w:rsidRPr="00FE1DD1">
        <w:rPr>
          <w:rFonts w:asciiTheme="minorHAnsi" w:hAnsiTheme="minorHAnsi"/>
          <w:sz w:val="22"/>
          <w:szCs w:val="22"/>
        </w:rPr>
        <w:t>This course is designed to promote clinical reasoning skills in the examination, assessment, and intervention design for patients with pulmonary dysfunctions.  A series of lectures, demonstrations, and laboratory experiences will explore the issues related to the management of the patient with a pulmonary disorder.  Issues to be examined will include matters relating to professional behavior, scientific knowledge, clinical knowledge, critical analysis, and the competent performance of clinical interventions.</w:t>
      </w:r>
      <w:r w:rsidR="005A421B" w:rsidRPr="00860DA6">
        <w:rPr>
          <w:rFonts w:asciiTheme="minorHAnsi" w:eastAsia="Times New Roman" w:hAnsiTheme="minorHAnsi" w:cs="Helvetica"/>
          <w:sz w:val="22"/>
          <w:szCs w:val="22"/>
        </w:rPr>
        <w:t xml:space="preserve">  </w:t>
      </w:r>
      <w:r w:rsidR="00243D64" w:rsidRPr="00860DA6">
        <w:rPr>
          <w:rFonts w:asciiTheme="minorHAnsi" w:eastAsia="Times New Roman" w:hAnsiTheme="minorHAnsi" w:cs="Helvetica"/>
          <w:sz w:val="22"/>
          <w:szCs w:val="22"/>
        </w:rPr>
        <w:t xml:space="preserve">Prerequisites:  </w:t>
      </w:r>
      <w:r w:rsidR="005A421B" w:rsidRPr="00860DA6">
        <w:rPr>
          <w:rFonts w:asciiTheme="minorHAnsi" w:eastAsia="Times New Roman" w:hAnsiTheme="minorHAnsi" w:cs="Helvetica"/>
          <w:sz w:val="22"/>
          <w:szCs w:val="22"/>
        </w:rPr>
        <w:t>PT 701</w:t>
      </w:r>
      <w:r>
        <w:rPr>
          <w:rFonts w:asciiTheme="minorHAnsi" w:eastAsia="Times New Roman" w:hAnsiTheme="minorHAnsi" w:cs="Helvetica"/>
          <w:sz w:val="22"/>
          <w:szCs w:val="22"/>
        </w:rPr>
        <w:t>00</w:t>
      </w:r>
      <w:r w:rsidR="005A421B" w:rsidRPr="00860DA6">
        <w:rPr>
          <w:rFonts w:asciiTheme="minorHAnsi" w:eastAsia="Times New Roman" w:hAnsiTheme="minorHAnsi" w:cs="Helvetica"/>
          <w:sz w:val="22"/>
          <w:szCs w:val="22"/>
        </w:rPr>
        <w:t>, PT 708</w:t>
      </w:r>
      <w:r>
        <w:rPr>
          <w:rFonts w:asciiTheme="minorHAnsi" w:eastAsia="Times New Roman" w:hAnsiTheme="minorHAnsi" w:cs="Helvetica"/>
          <w:sz w:val="22"/>
          <w:szCs w:val="22"/>
        </w:rPr>
        <w:t>00</w:t>
      </w:r>
      <w:r w:rsidR="005A421B" w:rsidRPr="00860DA6">
        <w:rPr>
          <w:rFonts w:asciiTheme="minorHAnsi" w:eastAsia="Times New Roman" w:hAnsiTheme="minorHAnsi" w:cs="Helvetica"/>
          <w:sz w:val="22"/>
          <w:szCs w:val="22"/>
        </w:rPr>
        <w:t>.</w:t>
      </w:r>
      <w:r w:rsidRPr="00FE1DD1">
        <w:t xml:space="preserve"> </w:t>
      </w:r>
    </w:p>
    <w:bookmarkEnd w:id="15"/>
    <w:p w14:paraId="7663DFDF" w14:textId="77777777" w:rsidR="005A421B" w:rsidRPr="00860DA6" w:rsidRDefault="005A421B" w:rsidP="005A421B">
      <w:pPr>
        <w:shd w:val="clear" w:color="auto" w:fill="FFFFFF"/>
        <w:rPr>
          <w:rFonts w:asciiTheme="minorHAnsi" w:eastAsia="Times New Roman" w:hAnsiTheme="minorHAnsi" w:cs="Helvetica"/>
          <w:sz w:val="22"/>
          <w:szCs w:val="22"/>
        </w:rPr>
      </w:pPr>
    </w:p>
    <w:p w14:paraId="70907135" w14:textId="77777777" w:rsidR="005A421B" w:rsidRPr="00860DA6" w:rsidRDefault="005A421B" w:rsidP="005A421B">
      <w:pPr>
        <w:shd w:val="clear" w:color="auto" w:fill="FFFFFF"/>
        <w:rPr>
          <w:rFonts w:asciiTheme="minorHAnsi" w:eastAsia="Times New Roman" w:hAnsiTheme="minorHAnsi" w:cs="Helvetica"/>
          <w:sz w:val="22"/>
          <w:szCs w:val="22"/>
        </w:rPr>
      </w:pPr>
      <w:bookmarkStart w:id="16" w:name="PT795"/>
      <w:r w:rsidRPr="00860DA6">
        <w:rPr>
          <w:rFonts w:asciiTheme="minorHAnsi" w:eastAsia="Times New Roman" w:hAnsiTheme="minorHAnsi" w:cs="Helvetica"/>
          <w:b/>
          <w:bCs/>
          <w:sz w:val="22"/>
          <w:szCs w:val="22"/>
        </w:rPr>
        <w:lastRenderedPageBreak/>
        <w:t>PT 795</w:t>
      </w:r>
      <w:r w:rsidR="00FE1DD1">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Integumentary System: Assessment &amp; Intervention - 2 hours, 1 credit</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The</w:t>
      </w:r>
      <w:proofErr w:type="gramEnd"/>
      <w:r w:rsidRPr="00860DA6">
        <w:rPr>
          <w:rFonts w:asciiTheme="minorHAnsi" w:eastAsia="Times New Roman" w:hAnsiTheme="minorHAnsi" w:cs="Helvetica"/>
          <w:sz w:val="22"/>
          <w:szCs w:val="22"/>
        </w:rPr>
        <w:t xml:space="preserve"> course focuses on evaluation and management of individuals with integumentary dysfunction.  Anatomy and physiology of the skin is and the principles involved in normal wound healing are presented.  Evaluation and management of individuals with burns and wounds based on clinical presentation will be covered in a lecture and practical format. </w:t>
      </w:r>
      <w:r w:rsidR="00FE1DD1">
        <w:rPr>
          <w:rFonts w:asciiTheme="minorHAnsi" w:eastAsia="Times New Roman" w:hAnsiTheme="minorHAnsi" w:cs="Helvetica"/>
          <w:sz w:val="22"/>
          <w:szCs w:val="22"/>
        </w:rPr>
        <w:t xml:space="preserve"> </w:t>
      </w:r>
      <w:r w:rsidR="00FE1DD1" w:rsidRPr="00FE1DD1">
        <w:rPr>
          <w:rFonts w:asciiTheme="minorHAnsi" w:hAnsiTheme="minorHAnsi"/>
          <w:sz w:val="22"/>
          <w:szCs w:val="22"/>
        </w:rPr>
        <w:t>Wound prevention and patient education will also be included as part of integumentary management.</w:t>
      </w:r>
      <w:r w:rsidR="00FE1DD1">
        <w:t xml:space="preserv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701</w:t>
      </w:r>
      <w:r w:rsidR="00FE1DD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708</w:t>
      </w:r>
      <w:r w:rsidR="00FE1DD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16"/>
    <w:p w14:paraId="7054008D"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61A61CA1" w14:textId="77777777" w:rsidR="005A421B" w:rsidRPr="00860DA6" w:rsidRDefault="005A421B" w:rsidP="005A421B">
      <w:pPr>
        <w:shd w:val="clear" w:color="auto" w:fill="FFFFFF"/>
        <w:rPr>
          <w:rFonts w:asciiTheme="minorHAnsi" w:eastAsia="Times New Roman" w:hAnsiTheme="minorHAnsi" w:cs="Helvetica"/>
          <w:sz w:val="22"/>
          <w:szCs w:val="22"/>
        </w:rPr>
      </w:pPr>
      <w:bookmarkStart w:id="17" w:name="PT803"/>
      <w:r w:rsidRPr="00860DA6">
        <w:rPr>
          <w:rFonts w:asciiTheme="minorHAnsi" w:eastAsia="Times New Roman" w:hAnsiTheme="minorHAnsi" w:cs="Helvetica"/>
          <w:b/>
          <w:bCs/>
          <w:sz w:val="22"/>
          <w:szCs w:val="22"/>
        </w:rPr>
        <w:t>PT 803</w:t>
      </w:r>
      <w:r w:rsidR="006B0A33">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Differential Diagnosis &amp; Intervention in Clinical Orthopedics I - </w:t>
      </w:r>
      <w:r w:rsidR="006B0A33" w:rsidRPr="006B0A33">
        <w:rPr>
          <w:rFonts w:asciiTheme="minorHAnsi" w:eastAsia="Times New Roman" w:hAnsiTheme="minorHAnsi" w:cs="Helvetica"/>
          <w:b/>
          <w:bCs/>
          <w:sz w:val="22"/>
          <w:szCs w:val="22"/>
        </w:rPr>
        <w:t>3</w:t>
      </w:r>
      <w:r w:rsidRPr="00860DA6">
        <w:rPr>
          <w:rFonts w:asciiTheme="minorHAnsi" w:eastAsia="Times New Roman" w:hAnsiTheme="minorHAnsi" w:cs="Helvetica"/>
          <w:b/>
          <w:bCs/>
          <w:sz w:val="22"/>
          <w:szCs w:val="22"/>
        </w:rPr>
        <w:t xml:space="preserve">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is designed to promote clinical reasoning skills in the examination, assessment, and intervention of patients with orthopedic dysfunctions. Issues related to orthopedic dysfunction will be explored in a laboratory format.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w:t>
      </w:r>
      <w:r w:rsidR="00C41DB1">
        <w:rPr>
          <w:rFonts w:asciiTheme="minorHAnsi" w:eastAsia="Times New Roman" w:hAnsiTheme="minorHAnsi" w:cs="Helvetica"/>
          <w:sz w:val="22"/>
          <w:szCs w:val="22"/>
        </w:rPr>
        <w:t>5100</w:t>
      </w:r>
      <w:r w:rsidRPr="00860DA6">
        <w:rPr>
          <w:rFonts w:asciiTheme="minorHAnsi" w:eastAsia="Times New Roman" w:hAnsiTheme="minorHAnsi" w:cs="Helvetica"/>
          <w:sz w:val="22"/>
          <w:szCs w:val="22"/>
        </w:rPr>
        <w:t>, PT 7</w:t>
      </w:r>
      <w:r w:rsidR="00C41DB1">
        <w:rPr>
          <w:rFonts w:asciiTheme="minorHAnsi" w:eastAsia="Times New Roman" w:hAnsiTheme="minorHAnsi" w:cs="Helvetica"/>
          <w:sz w:val="22"/>
          <w:szCs w:val="22"/>
        </w:rPr>
        <w:t>5200</w:t>
      </w:r>
      <w:r w:rsidRPr="00860DA6">
        <w:rPr>
          <w:rFonts w:asciiTheme="minorHAnsi" w:eastAsia="Times New Roman" w:hAnsiTheme="minorHAnsi" w:cs="Helvetica"/>
          <w:sz w:val="22"/>
          <w:szCs w:val="22"/>
        </w:rPr>
        <w:t>, PT 790</w:t>
      </w:r>
      <w:r w:rsidR="00C41DB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17"/>
    <w:p w14:paraId="3CA52C9F"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7ADAB53" w14:textId="1DA98668" w:rsidR="005A421B" w:rsidRPr="00860DA6" w:rsidRDefault="005A421B" w:rsidP="005A421B">
      <w:pPr>
        <w:shd w:val="clear" w:color="auto" w:fill="FFFFFF"/>
        <w:rPr>
          <w:rFonts w:asciiTheme="minorHAnsi" w:eastAsia="Times New Roman" w:hAnsiTheme="minorHAnsi" w:cs="Helvetica"/>
          <w:sz w:val="22"/>
          <w:szCs w:val="22"/>
        </w:rPr>
      </w:pPr>
      <w:bookmarkStart w:id="18" w:name="PT804"/>
      <w:r w:rsidRPr="00860DA6">
        <w:rPr>
          <w:rFonts w:asciiTheme="minorHAnsi" w:eastAsia="Times New Roman" w:hAnsiTheme="minorHAnsi" w:cs="Helvetica"/>
          <w:b/>
          <w:bCs/>
          <w:sz w:val="22"/>
          <w:szCs w:val="22"/>
        </w:rPr>
        <w:t>PT 804</w:t>
      </w:r>
      <w:r w:rsidR="006B0A33">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Introduction to Neurological PT </w:t>
      </w:r>
      <w:r w:rsidR="004A3FCF">
        <w:rPr>
          <w:rFonts w:asciiTheme="minorHAnsi" w:eastAsia="Times New Roman" w:hAnsiTheme="minorHAnsi" w:cs="Helvetica"/>
          <w:b/>
          <w:bCs/>
          <w:sz w:val="22"/>
          <w:szCs w:val="22"/>
        </w:rPr>
        <w:t xml:space="preserve">- </w:t>
      </w:r>
      <w:r w:rsidR="0070429B" w:rsidRPr="004A3FCF">
        <w:rPr>
          <w:rFonts w:asciiTheme="minorHAnsi" w:eastAsia="Times New Roman" w:hAnsiTheme="minorHAnsi" w:cs="Helvetica"/>
          <w:b/>
          <w:bCs/>
          <w:sz w:val="22"/>
          <w:szCs w:val="22"/>
        </w:rPr>
        <w:t>5</w:t>
      </w:r>
      <w:r w:rsidRPr="0070429B">
        <w:rPr>
          <w:rFonts w:asciiTheme="minorHAnsi" w:eastAsia="Times New Roman" w:hAnsiTheme="minorHAnsi" w:cs="Helvetica"/>
          <w:b/>
          <w:bCs/>
          <w:color w:val="FF0000"/>
          <w:sz w:val="22"/>
          <w:szCs w:val="22"/>
        </w:rPr>
        <w:t xml:space="preserve"> </w:t>
      </w:r>
      <w:r w:rsidRPr="00860DA6">
        <w:rPr>
          <w:rFonts w:asciiTheme="minorHAnsi" w:eastAsia="Times New Roman" w:hAnsiTheme="minorHAnsi" w:cs="Helvetica"/>
          <w:b/>
          <w:bCs/>
          <w:sz w:val="22"/>
          <w:szCs w:val="22"/>
        </w:rPr>
        <w:t>hours, 2 credits</w:t>
      </w:r>
      <w:r w:rsidRPr="00860DA6">
        <w:rPr>
          <w:rFonts w:asciiTheme="minorHAnsi" w:eastAsia="Times New Roman" w:hAnsiTheme="minorHAnsi" w:cs="Helvetica"/>
          <w:sz w:val="22"/>
          <w:szCs w:val="22"/>
        </w:rPr>
        <w:br/>
        <w:t xml:space="preserve">Foundations, examination, and interventions for the treatment of disorders of the Central Nervous System. Motor patterns of recovery and techniques as taught by </w:t>
      </w:r>
      <w:proofErr w:type="spellStart"/>
      <w:r w:rsidRPr="00860DA6">
        <w:rPr>
          <w:rFonts w:asciiTheme="minorHAnsi" w:eastAsia="Times New Roman" w:hAnsiTheme="minorHAnsi" w:cs="Helvetica"/>
          <w:sz w:val="22"/>
          <w:szCs w:val="22"/>
        </w:rPr>
        <w:t>Brunnstrom</w:t>
      </w:r>
      <w:proofErr w:type="spellEnd"/>
      <w:r w:rsidRPr="00860DA6">
        <w:rPr>
          <w:rFonts w:asciiTheme="minorHAnsi" w:eastAsia="Times New Roman" w:hAnsiTheme="minorHAnsi" w:cs="Helvetica"/>
          <w:sz w:val="22"/>
          <w:szCs w:val="22"/>
        </w:rPr>
        <w:t xml:space="preserve"> will be presented. Concepts of Motor Control and Motor Relearning Programs will enhance students’ application of these techniques within the context of modern movement science.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751</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752</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18"/>
    <w:p w14:paraId="4C9267A4"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79EEC46" w14:textId="1387E494" w:rsidR="005A421B" w:rsidRPr="00860DA6" w:rsidRDefault="005A421B" w:rsidP="005A421B">
      <w:pPr>
        <w:shd w:val="clear" w:color="auto" w:fill="FFFFFF"/>
        <w:rPr>
          <w:rFonts w:asciiTheme="minorHAnsi" w:eastAsia="Times New Roman" w:hAnsiTheme="minorHAnsi" w:cs="Helvetica"/>
          <w:sz w:val="22"/>
          <w:szCs w:val="22"/>
        </w:rPr>
      </w:pPr>
      <w:bookmarkStart w:id="19" w:name="PT805"/>
      <w:r w:rsidRPr="00860DA6">
        <w:rPr>
          <w:rFonts w:asciiTheme="minorHAnsi" w:eastAsia="Times New Roman" w:hAnsiTheme="minorHAnsi" w:cs="Helvetica"/>
          <w:b/>
          <w:bCs/>
          <w:sz w:val="22"/>
          <w:szCs w:val="22"/>
        </w:rPr>
        <w:t>PT 805</w:t>
      </w:r>
      <w:r w:rsidR="006B0A33">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Musculoskeletal Examination I - </w:t>
      </w:r>
      <w:r w:rsidR="006B0A33">
        <w:rPr>
          <w:rFonts w:asciiTheme="minorHAnsi" w:eastAsia="Times New Roman" w:hAnsiTheme="minorHAnsi" w:cs="Helvetica"/>
          <w:b/>
          <w:bCs/>
          <w:sz w:val="22"/>
          <w:szCs w:val="22"/>
        </w:rPr>
        <w:t>6</w:t>
      </w:r>
      <w:r w:rsidRPr="00860DA6">
        <w:rPr>
          <w:rFonts w:asciiTheme="minorHAnsi" w:eastAsia="Times New Roman" w:hAnsiTheme="minorHAnsi" w:cs="Helvetica"/>
          <w:b/>
          <w:bCs/>
          <w:sz w:val="22"/>
          <w:szCs w:val="22"/>
        </w:rPr>
        <w:t xml:space="preserve"> hours, 3 credits</w:t>
      </w:r>
      <w:r w:rsidRPr="00860DA6">
        <w:rPr>
          <w:rFonts w:asciiTheme="minorHAnsi" w:eastAsia="Times New Roman" w:hAnsiTheme="minorHAnsi" w:cs="Helvetica"/>
          <w:sz w:val="22"/>
          <w:szCs w:val="22"/>
        </w:rPr>
        <w:br/>
        <w:t xml:space="preserve">Basic examination techniques utilizing selective tissue tension tests that will be applied to evaluate and diagnose lower extremity orthopedic conditions. Joint and soft tissue mobilization techniques and specific exercises will be applied as the Physical Therapy intervention for these diagnoses. </w:t>
      </w:r>
      <w:r w:rsidR="00243D64" w:rsidRPr="00860DA6">
        <w:rPr>
          <w:rFonts w:asciiTheme="minorHAnsi" w:eastAsia="Times New Roman" w:hAnsiTheme="minorHAnsi" w:cs="Helvetica"/>
          <w:sz w:val="22"/>
          <w:szCs w:val="22"/>
        </w:rPr>
        <w:t>Prerequisites:   </w:t>
      </w:r>
      <w:r w:rsidRPr="00860DA6">
        <w:rPr>
          <w:rFonts w:asciiTheme="minorHAnsi" w:eastAsia="Times New Roman" w:hAnsiTheme="minorHAnsi" w:cs="Helvetica"/>
          <w:sz w:val="22"/>
          <w:szCs w:val="22"/>
        </w:rPr>
        <w:t>PT 740</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752</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780</w:t>
      </w:r>
      <w:r w:rsidR="006B0A33">
        <w:rPr>
          <w:rFonts w:asciiTheme="minorHAnsi" w:eastAsia="Times New Roman" w:hAnsiTheme="minorHAnsi" w:cs="Helvetica"/>
          <w:sz w:val="22"/>
          <w:szCs w:val="22"/>
        </w:rPr>
        <w:t>00</w:t>
      </w:r>
    </w:p>
    <w:bookmarkEnd w:id="19"/>
    <w:p w14:paraId="16DB1046"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6D0C14E9" w14:textId="3E1CE581" w:rsidR="005A421B" w:rsidRPr="00860DA6" w:rsidRDefault="005A421B" w:rsidP="005A421B">
      <w:pPr>
        <w:shd w:val="clear" w:color="auto" w:fill="FFFFFF"/>
        <w:rPr>
          <w:rFonts w:asciiTheme="minorHAnsi" w:eastAsia="Times New Roman" w:hAnsiTheme="minorHAnsi" w:cs="Helvetica"/>
          <w:sz w:val="22"/>
          <w:szCs w:val="22"/>
        </w:rPr>
      </w:pPr>
      <w:bookmarkStart w:id="20" w:name="PT806"/>
      <w:r w:rsidRPr="00860DA6">
        <w:rPr>
          <w:rFonts w:asciiTheme="minorHAnsi" w:eastAsia="Times New Roman" w:hAnsiTheme="minorHAnsi" w:cs="Helvetica"/>
          <w:b/>
          <w:bCs/>
          <w:sz w:val="22"/>
          <w:szCs w:val="22"/>
        </w:rPr>
        <w:t>PT 806</w:t>
      </w:r>
      <w:r w:rsidR="006B0A33">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Clinical Experience I - 6 weeks </w:t>
      </w:r>
      <w:r w:rsidR="009418E2">
        <w:rPr>
          <w:rFonts w:asciiTheme="minorHAnsi" w:eastAsia="Times New Roman" w:hAnsiTheme="minorHAnsi" w:cs="Helvetica"/>
          <w:b/>
          <w:bCs/>
          <w:sz w:val="22"/>
          <w:szCs w:val="22"/>
        </w:rPr>
        <w:t>(</w:t>
      </w:r>
      <w:r w:rsidR="00F61A9B">
        <w:rPr>
          <w:rFonts w:asciiTheme="minorHAnsi" w:eastAsia="Times New Roman" w:hAnsiTheme="minorHAnsi" w:cs="Helvetica"/>
          <w:b/>
          <w:bCs/>
          <w:sz w:val="22"/>
          <w:szCs w:val="22"/>
        </w:rPr>
        <w:t>full-</w:t>
      </w:r>
      <w:r w:rsidRPr="00860DA6">
        <w:rPr>
          <w:rFonts w:asciiTheme="minorHAnsi" w:eastAsia="Times New Roman" w:hAnsiTheme="minorHAnsi" w:cs="Helvetica"/>
          <w:b/>
          <w:bCs/>
          <w:sz w:val="22"/>
          <w:szCs w:val="22"/>
        </w:rPr>
        <w:t>time</w:t>
      </w:r>
      <w:r w:rsidR="00F61A9B">
        <w:rPr>
          <w:rFonts w:asciiTheme="minorHAnsi" w:eastAsia="Times New Roman" w:hAnsiTheme="minorHAnsi" w:cs="Helvetica"/>
          <w:b/>
          <w:bCs/>
          <w:sz w:val="22"/>
          <w:szCs w:val="22"/>
        </w:rPr>
        <w:t>)</w:t>
      </w:r>
      <w:r w:rsidRPr="00860DA6">
        <w:rPr>
          <w:rFonts w:asciiTheme="minorHAnsi" w:eastAsia="Times New Roman" w:hAnsiTheme="minorHAnsi" w:cs="Helvetica"/>
          <w:b/>
          <w:bCs/>
          <w:sz w:val="22"/>
          <w:szCs w:val="22"/>
        </w:rPr>
        <w:t>, 3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The</w:t>
      </w:r>
      <w:proofErr w:type="gramEnd"/>
      <w:r w:rsidRPr="00860DA6">
        <w:rPr>
          <w:rFonts w:asciiTheme="minorHAnsi" w:eastAsia="Times New Roman" w:hAnsiTheme="minorHAnsi" w:cs="Helvetica"/>
          <w:sz w:val="22"/>
          <w:szCs w:val="22"/>
        </w:rPr>
        <w:t xml:space="preserve"> first of four clinical internships in an acute care hospital setting or other setting appropriate for the objectives of this course.  Under the supervision of a licensed physical therapist, the student will integrate and apply course work to provide quality care in the evaluation and treatment of patients with a variety of diagnoses.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740</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752</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20"/>
    <w:p w14:paraId="038B136D"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0974FBEA" w14:textId="77777777" w:rsidR="005A421B" w:rsidRPr="00860DA6" w:rsidRDefault="005A421B" w:rsidP="005A421B">
      <w:pPr>
        <w:shd w:val="clear" w:color="auto" w:fill="FFFFFF"/>
        <w:rPr>
          <w:rFonts w:asciiTheme="minorHAnsi" w:eastAsia="Times New Roman" w:hAnsiTheme="minorHAnsi" w:cs="Helvetica"/>
          <w:sz w:val="22"/>
          <w:szCs w:val="22"/>
        </w:rPr>
      </w:pPr>
      <w:bookmarkStart w:id="21" w:name="PT807"/>
      <w:r w:rsidRPr="00860DA6">
        <w:rPr>
          <w:rFonts w:asciiTheme="minorHAnsi" w:eastAsia="Times New Roman" w:hAnsiTheme="minorHAnsi" w:cs="Helvetica"/>
          <w:b/>
          <w:bCs/>
          <w:sz w:val="22"/>
          <w:szCs w:val="22"/>
        </w:rPr>
        <w:t>PT 807</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Proprioceptive Neuromuscular Facilitation - 3 hours, 1 credit</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The</w:t>
      </w:r>
      <w:proofErr w:type="gramEnd"/>
      <w:r w:rsidRPr="00860DA6">
        <w:rPr>
          <w:rFonts w:asciiTheme="minorHAnsi" w:eastAsia="Times New Roman" w:hAnsiTheme="minorHAnsi" w:cs="Helvetica"/>
          <w:sz w:val="22"/>
          <w:szCs w:val="22"/>
        </w:rPr>
        <w:t xml:space="preserve"> historical and theoretical framework of Proprioceptive Neuromuscular Facilitation (PNF) will serve as the foundation for learning these specialized hands on exercise techniques.  Students will apply the principles for training of the trunk and extremity musculature to potential patients with musculoskeletal, neuromuscular and cardiopulmonary dysfunction.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21"/>
    <w:p w14:paraId="67F10623"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4856D85" w14:textId="77777777" w:rsidR="005A421B" w:rsidRDefault="005A421B" w:rsidP="005A421B">
      <w:pPr>
        <w:shd w:val="clear" w:color="auto" w:fill="FFFFFF"/>
        <w:rPr>
          <w:rFonts w:asciiTheme="minorHAnsi" w:eastAsia="Times New Roman" w:hAnsiTheme="minorHAnsi" w:cs="Helvetica"/>
          <w:sz w:val="22"/>
          <w:szCs w:val="22"/>
        </w:rPr>
      </w:pPr>
      <w:bookmarkStart w:id="22" w:name="PT808"/>
      <w:r w:rsidRPr="00860DA6">
        <w:rPr>
          <w:rFonts w:asciiTheme="minorHAnsi" w:eastAsia="Times New Roman" w:hAnsiTheme="minorHAnsi" w:cs="Helvetica"/>
          <w:b/>
          <w:bCs/>
          <w:sz w:val="22"/>
          <w:szCs w:val="22"/>
        </w:rPr>
        <w:t>PT 808</w:t>
      </w:r>
      <w:r w:rsidR="006B0A33">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Differential Diagnosis in Neurological Evaluation - </w:t>
      </w:r>
      <w:r w:rsidR="006B0A33">
        <w:rPr>
          <w:rFonts w:asciiTheme="minorHAnsi" w:eastAsia="Times New Roman" w:hAnsiTheme="minorHAnsi" w:cs="Helvetica"/>
          <w:b/>
          <w:bCs/>
          <w:sz w:val="22"/>
          <w:szCs w:val="22"/>
        </w:rPr>
        <w:t>3</w:t>
      </w:r>
      <w:r w:rsidRPr="00860DA6">
        <w:rPr>
          <w:rFonts w:asciiTheme="minorHAnsi" w:eastAsia="Times New Roman" w:hAnsiTheme="minorHAnsi" w:cs="Helvetica"/>
          <w:b/>
          <w:bCs/>
          <w:sz w:val="22"/>
          <w:szCs w:val="22"/>
        </w:rPr>
        <w:t xml:space="preserve"> hours, 1 credit</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A</w:t>
      </w:r>
      <w:proofErr w:type="gramEnd"/>
      <w:r w:rsidRPr="00860DA6">
        <w:rPr>
          <w:rFonts w:asciiTheme="minorHAnsi" w:eastAsia="Times New Roman" w:hAnsiTheme="minorHAnsi" w:cs="Helvetica"/>
          <w:sz w:val="22"/>
          <w:szCs w:val="22"/>
        </w:rPr>
        <w:t xml:space="preserve"> system of testing peripheral, central and autonomic nervous system function will be presented with an emphasis on specificity and sensitivity of the tests. Assessment of clusters of signs and symptoms that are used in clinical problem solving will be addressed.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740</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752</w:t>
      </w:r>
      <w:r w:rsidR="006B0A33">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2DC74402" w14:textId="77777777" w:rsidR="00AC417C" w:rsidRPr="00860DA6" w:rsidRDefault="00AC417C" w:rsidP="005A421B">
      <w:pPr>
        <w:shd w:val="clear" w:color="auto" w:fill="FFFFFF"/>
        <w:rPr>
          <w:rFonts w:asciiTheme="minorHAnsi" w:eastAsia="Times New Roman" w:hAnsiTheme="minorHAnsi" w:cs="Helvetica"/>
          <w:sz w:val="22"/>
          <w:szCs w:val="22"/>
        </w:rPr>
      </w:pPr>
    </w:p>
    <w:p w14:paraId="5088DF83" w14:textId="379CC4F5" w:rsidR="005A421B" w:rsidRPr="00860DA6" w:rsidRDefault="005A421B" w:rsidP="005A421B">
      <w:pPr>
        <w:shd w:val="clear" w:color="auto" w:fill="FFFFFF"/>
        <w:rPr>
          <w:rFonts w:asciiTheme="minorHAnsi" w:eastAsia="Times New Roman" w:hAnsiTheme="minorHAnsi" w:cs="Helvetica"/>
          <w:sz w:val="22"/>
          <w:szCs w:val="22"/>
        </w:rPr>
      </w:pPr>
      <w:bookmarkStart w:id="23" w:name="PT809"/>
      <w:bookmarkEnd w:id="22"/>
      <w:bookmarkEnd w:id="23"/>
      <w:r w:rsidRPr="00860DA6">
        <w:rPr>
          <w:rFonts w:asciiTheme="minorHAnsi" w:eastAsia="Times New Roman" w:hAnsiTheme="minorHAnsi" w:cs="Helvetica"/>
          <w:b/>
          <w:bCs/>
          <w:sz w:val="22"/>
          <w:szCs w:val="22"/>
        </w:rPr>
        <w:t>PT 809</w:t>
      </w:r>
      <w:r w:rsidR="00C41DB1">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Directed Research II - </w:t>
      </w:r>
      <w:r w:rsidR="00C41DB1" w:rsidRPr="00C41DB1">
        <w:rPr>
          <w:rFonts w:asciiTheme="minorHAnsi" w:eastAsia="Times New Roman" w:hAnsiTheme="minorHAnsi" w:cs="Helvetica"/>
          <w:b/>
          <w:bCs/>
          <w:sz w:val="22"/>
          <w:szCs w:val="22"/>
        </w:rPr>
        <w:t>1</w:t>
      </w:r>
      <w:r w:rsidRPr="00C41DB1">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hour</w:t>
      </w:r>
      <w:r w:rsidR="00AC417C">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1 credit</w:t>
      </w:r>
      <w:r w:rsidRPr="00860DA6">
        <w:rPr>
          <w:rFonts w:asciiTheme="minorHAnsi" w:eastAsia="Times New Roman" w:hAnsiTheme="minorHAnsi" w:cs="Helvetica"/>
          <w:sz w:val="22"/>
          <w:szCs w:val="22"/>
        </w:rPr>
        <w:br/>
        <w:t xml:space="preserve">Implement the research project at the designated locations and start data collection once all IRB approval(s) are in hand.  Continue until data collection is completed.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707</w:t>
      </w:r>
      <w:r w:rsidR="00C41DB1">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2DF375D0"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6FFB8281" w14:textId="77777777" w:rsidR="005A421B" w:rsidRPr="00860DA6" w:rsidRDefault="005A421B" w:rsidP="005A421B">
      <w:pPr>
        <w:shd w:val="clear" w:color="auto" w:fill="FFFFFF"/>
        <w:rPr>
          <w:rFonts w:asciiTheme="minorHAnsi" w:eastAsia="Times New Roman" w:hAnsiTheme="minorHAnsi" w:cs="Helvetica"/>
          <w:sz w:val="22"/>
          <w:szCs w:val="22"/>
        </w:rPr>
      </w:pPr>
      <w:bookmarkStart w:id="24" w:name="PT810"/>
      <w:r w:rsidRPr="00860DA6">
        <w:rPr>
          <w:rFonts w:asciiTheme="minorHAnsi" w:eastAsia="Times New Roman" w:hAnsiTheme="minorHAnsi" w:cs="Helvetica"/>
          <w:b/>
          <w:bCs/>
          <w:sz w:val="22"/>
          <w:szCs w:val="22"/>
        </w:rPr>
        <w:t>PT 810</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Neurological Interventions I - 5 hours, 3 credits</w:t>
      </w:r>
      <w:r w:rsidRPr="00860DA6">
        <w:rPr>
          <w:rFonts w:asciiTheme="minorHAnsi" w:eastAsia="Times New Roman" w:hAnsiTheme="minorHAnsi" w:cs="Helvetica"/>
          <w:sz w:val="22"/>
          <w:szCs w:val="22"/>
        </w:rPr>
        <w:br/>
        <w:t xml:space="preserve">The course includes a description of the principles of rehabilitation, etiology of spinal cord injury and traumatic brain injury, anatomical and physiological considerations, and understanding of special </w:t>
      </w:r>
      <w:r w:rsidRPr="00860DA6">
        <w:rPr>
          <w:rFonts w:asciiTheme="minorHAnsi" w:eastAsia="Times New Roman" w:hAnsiTheme="minorHAnsi" w:cs="Helvetica"/>
          <w:sz w:val="22"/>
          <w:szCs w:val="22"/>
        </w:rPr>
        <w:lastRenderedPageBreak/>
        <w:t xml:space="preserve">problems faced by adults with physical disabilities, evaluation and treatment techniques, an understanding of adapted equipment and wheelchairs, evaluation of the home environment and appropriate modifications.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808</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809</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24"/>
    <w:p w14:paraId="1ECA75D1"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62F5EB03" w14:textId="77777777" w:rsidR="0050781F" w:rsidRDefault="005A421B" w:rsidP="0060388A">
      <w:pPr>
        <w:rPr>
          <w:rFonts w:asciiTheme="minorHAnsi" w:eastAsia="Times New Roman" w:hAnsiTheme="minorHAnsi" w:cs="Helvetica"/>
          <w:b/>
          <w:bCs/>
          <w:sz w:val="22"/>
          <w:szCs w:val="22"/>
        </w:rPr>
      </w:pPr>
      <w:bookmarkStart w:id="25" w:name="PT811"/>
      <w:r w:rsidRPr="00860DA6">
        <w:rPr>
          <w:rFonts w:asciiTheme="minorHAnsi" w:eastAsia="Times New Roman" w:hAnsiTheme="minorHAnsi" w:cs="Helvetica"/>
          <w:b/>
          <w:bCs/>
          <w:sz w:val="22"/>
          <w:szCs w:val="22"/>
        </w:rPr>
        <w:t>PT 811</w:t>
      </w:r>
      <w:r w:rsidR="00717B2D">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Cardiac Rehabilitation - </w:t>
      </w:r>
      <w:r w:rsidR="0050781F">
        <w:rPr>
          <w:rFonts w:asciiTheme="minorHAnsi" w:eastAsia="Times New Roman" w:hAnsiTheme="minorHAnsi" w:cs="Helvetica"/>
          <w:b/>
          <w:bCs/>
          <w:sz w:val="22"/>
          <w:szCs w:val="22"/>
        </w:rPr>
        <w:t>3</w:t>
      </w:r>
      <w:r w:rsidRPr="00860DA6">
        <w:rPr>
          <w:rFonts w:asciiTheme="minorHAnsi" w:eastAsia="Times New Roman" w:hAnsiTheme="minorHAnsi" w:cs="Helvetica"/>
          <w:b/>
          <w:bCs/>
          <w:sz w:val="22"/>
          <w:szCs w:val="22"/>
        </w:rPr>
        <w:t xml:space="preserve"> hours, 2 credits</w:t>
      </w:r>
      <w:r w:rsidR="0050781F">
        <w:rPr>
          <w:rFonts w:asciiTheme="minorHAnsi" w:eastAsia="Times New Roman" w:hAnsiTheme="minorHAnsi" w:cs="Helvetica"/>
          <w:b/>
          <w:bCs/>
          <w:sz w:val="22"/>
          <w:szCs w:val="22"/>
        </w:rPr>
        <w:t xml:space="preserve"> </w:t>
      </w:r>
    </w:p>
    <w:p w14:paraId="58169C94" w14:textId="0331697A" w:rsidR="005A421B" w:rsidRPr="00860DA6" w:rsidRDefault="0050781F" w:rsidP="0060388A">
      <w:pPr>
        <w:rPr>
          <w:rFonts w:asciiTheme="minorHAnsi" w:eastAsia="Times New Roman" w:hAnsiTheme="minorHAnsi" w:cs="Helvetica"/>
          <w:sz w:val="22"/>
          <w:szCs w:val="22"/>
        </w:rPr>
      </w:pPr>
      <w:r>
        <w:rPr>
          <w:rFonts w:asciiTheme="minorHAnsi" w:eastAsia="Times New Roman" w:hAnsiTheme="minorHAnsi" w:cs="Helvetica"/>
          <w:b/>
          <w:bCs/>
          <w:sz w:val="22"/>
          <w:szCs w:val="22"/>
        </w:rPr>
        <w:tab/>
        <w:t>(</w:t>
      </w:r>
      <w:proofErr w:type="gramStart"/>
      <w:r>
        <w:rPr>
          <w:rFonts w:asciiTheme="minorHAnsi" w:eastAsia="Times New Roman" w:hAnsiTheme="minorHAnsi" w:cs="Helvetica"/>
          <w:b/>
          <w:bCs/>
          <w:sz w:val="22"/>
          <w:szCs w:val="22"/>
        </w:rPr>
        <w:t>delivered</w:t>
      </w:r>
      <w:proofErr w:type="gramEnd"/>
      <w:r>
        <w:rPr>
          <w:rFonts w:asciiTheme="minorHAnsi" w:eastAsia="Times New Roman" w:hAnsiTheme="minorHAnsi" w:cs="Helvetica"/>
          <w:b/>
          <w:bCs/>
          <w:sz w:val="22"/>
          <w:szCs w:val="22"/>
        </w:rPr>
        <w:t xml:space="preserve"> in a 9-wk semester: 5 hours, 2 credits)</w:t>
      </w:r>
      <w:r w:rsidR="005A421B" w:rsidRPr="00860DA6">
        <w:rPr>
          <w:rFonts w:asciiTheme="minorHAnsi" w:eastAsia="Times New Roman" w:hAnsiTheme="minorHAnsi" w:cs="Helvetica"/>
          <w:sz w:val="22"/>
          <w:szCs w:val="22"/>
        </w:rPr>
        <w:br/>
      </w:r>
      <w:r w:rsidR="00717B2D" w:rsidRPr="0060388A">
        <w:rPr>
          <w:rFonts w:asciiTheme="minorHAnsi" w:hAnsiTheme="minorHAnsi"/>
          <w:sz w:val="22"/>
          <w:szCs w:val="22"/>
        </w:rPr>
        <w:t>This course is designed to promote clinical reasoning skills in the examination, assessment, and intervention design for patients with cardiopulmonary dysfunctions.  A series of lectures, demonstrations, and laboratory experiences will explore the issues related to the management of the patient with a cardiopulmonary disorder.  Issues to be examined will include matters relating to professional behavior, scientific knowledge, clinical knowledge, critical analysis, and the competent performance of clinical interventions.</w:t>
      </w:r>
      <w:r w:rsidR="0060388A">
        <w:rPr>
          <w:rFonts w:asciiTheme="minorHAnsi" w:hAnsiTheme="minorHAnsi"/>
          <w:sz w:val="22"/>
          <w:szCs w:val="22"/>
        </w:rPr>
        <w:t xml:space="preserve">  </w:t>
      </w:r>
      <w:r w:rsidR="00243D64" w:rsidRPr="00860DA6">
        <w:rPr>
          <w:rFonts w:asciiTheme="minorHAnsi" w:eastAsia="Times New Roman" w:hAnsiTheme="minorHAnsi" w:cs="Helvetica"/>
          <w:sz w:val="22"/>
          <w:szCs w:val="22"/>
        </w:rPr>
        <w:t xml:space="preserve">Prerequisites:  </w:t>
      </w:r>
      <w:r w:rsidR="005A421B" w:rsidRPr="00860DA6">
        <w:rPr>
          <w:rFonts w:asciiTheme="minorHAnsi" w:eastAsia="Times New Roman" w:hAnsiTheme="minorHAnsi" w:cs="Helvetica"/>
          <w:sz w:val="22"/>
          <w:szCs w:val="22"/>
        </w:rPr>
        <w:t>PT 701</w:t>
      </w:r>
      <w:r w:rsidR="00717B2D">
        <w:rPr>
          <w:rFonts w:asciiTheme="minorHAnsi" w:eastAsia="Times New Roman" w:hAnsiTheme="minorHAnsi" w:cs="Helvetica"/>
          <w:sz w:val="22"/>
          <w:szCs w:val="22"/>
        </w:rPr>
        <w:t>00</w:t>
      </w:r>
      <w:r w:rsidR="005A421B" w:rsidRPr="00860DA6">
        <w:rPr>
          <w:rFonts w:asciiTheme="minorHAnsi" w:eastAsia="Times New Roman" w:hAnsiTheme="minorHAnsi" w:cs="Helvetica"/>
          <w:sz w:val="22"/>
          <w:szCs w:val="22"/>
        </w:rPr>
        <w:t>, PT 708</w:t>
      </w:r>
      <w:r w:rsidR="00717B2D">
        <w:rPr>
          <w:rFonts w:asciiTheme="minorHAnsi" w:eastAsia="Times New Roman" w:hAnsiTheme="minorHAnsi" w:cs="Helvetica"/>
          <w:sz w:val="22"/>
          <w:szCs w:val="22"/>
        </w:rPr>
        <w:t>00</w:t>
      </w:r>
      <w:r w:rsidR="005A421B" w:rsidRPr="00860DA6">
        <w:rPr>
          <w:rFonts w:asciiTheme="minorHAnsi" w:eastAsia="Times New Roman" w:hAnsiTheme="minorHAnsi" w:cs="Helvetica"/>
          <w:sz w:val="22"/>
          <w:szCs w:val="22"/>
        </w:rPr>
        <w:t>.</w:t>
      </w:r>
    </w:p>
    <w:p w14:paraId="7681C8CE" w14:textId="77777777" w:rsidR="005A421B" w:rsidRPr="00860DA6" w:rsidRDefault="005A421B" w:rsidP="005A421B">
      <w:pPr>
        <w:shd w:val="clear" w:color="auto" w:fill="FFFFFF"/>
        <w:rPr>
          <w:rFonts w:asciiTheme="minorHAnsi" w:eastAsia="Times New Roman" w:hAnsiTheme="minorHAnsi" w:cs="Helvetica"/>
          <w:sz w:val="22"/>
          <w:szCs w:val="22"/>
        </w:rPr>
      </w:pPr>
      <w:bookmarkStart w:id="26" w:name="PT815"/>
      <w:bookmarkEnd w:id="25"/>
    </w:p>
    <w:p w14:paraId="08BB54F3" w14:textId="77777777" w:rsidR="0050781F" w:rsidRDefault="005A421B" w:rsidP="005A421B">
      <w:pPr>
        <w:shd w:val="clear" w:color="auto" w:fill="FFFFFF"/>
        <w:rPr>
          <w:rFonts w:asciiTheme="minorHAnsi" w:eastAsia="Times New Roman" w:hAnsiTheme="minorHAnsi" w:cs="Helvetica"/>
          <w:b/>
          <w:bCs/>
          <w:sz w:val="22"/>
          <w:szCs w:val="22"/>
        </w:rPr>
      </w:pPr>
      <w:r w:rsidRPr="00860DA6">
        <w:rPr>
          <w:rFonts w:asciiTheme="minorHAnsi" w:eastAsia="Times New Roman" w:hAnsiTheme="minorHAnsi" w:cs="Helvetica"/>
          <w:b/>
          <w:bCs/>
          <w:sz w:val="22"/>
          <w:szCs w:val="22"/>
        </w:rPr>
        <w:t>PT 815</w:t>
      </w:r>
      <w:r w:rsidR="0060388A">
        <w:rPr>
          <w:rFonts w:asciiTheme="minorHAnsi" w:eastAsia="Times New Roman" w:hAnsiTheme="minorHAnsi" w:cs="Helvetica"/>
          <w:b/>
          <w:bCs/>
          <w:sz w:val="22"/>
          <w:szCs w:val="22"/>
        </w:rPr>
        <w:t>00</w:t>
      </w:r>
      <w:r w:rsidR="00262B9A">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Physical Therapy</w:t>
      </w:r>
      <w:r w:rsidR="00262B9A">
        <w:rPr>
          <w:rFonts w:asciiTheme="minorHAnsi" w:eastAsia="Times New Roman" w:hAnsiTheme="minorHAnsi" w:cs="Helvetica"/>
          <w:b/>
          <w:bCs/>
          <w:sz w:val="22"/>
          <w:szCs w:val="22"/>
        </w:rPr>
        <w:t xml:space="preserve"> in Acute Care</w:t>
      </w:r>
      <w:r w:rsidRPr="00860DA6">
        <w:rPr>
          <w:rFonts w:asciiTheme="minorHAnsi" w:eastAsia="Times New Roman" w:hAnsiTheme="minorHAnsi" w:cs="Helvetica"/>
          <w:b/>
          <w:bCs/>
          <w:sz w:val="22"/>
          <w:szCs w:val="22"/>
        </w:rPr>
        <w:t xml:space="preserve"> - </w:t>
      </w:r>
      <w:r w:rsidR="0050781F">
        <w:rPr>
          <w:rFonts w:asciiTheme="minorHAnsi" w:eastAsia="Times New Roman" w:hAnsiTheme="minorHAnsi" w:cs="Helvetica"/>
          <w:b/>
          <w:bCs/>
          <w:sz w:val="22"/>
          <w:szCs w:val="22"/>
        </w:rPr>
        <w:t>2</w:t>
      </w:r>
      <w:r w:rsidRPr="00860DA6">
        <w:rPr>
          <w:rFonts w:asciiTheme="minorHAnsi" w:eastAsia="Times New Roman" w:hAnsiTheme="minorHAnsi" w:cs="Helvetica"/>
          <w:b/>
          <w:bCs/>
          <w:sz w:val="22"/>
          <w:szCs w:val="22"/>
        </w:rPr>
        <w:t xml:space="preserve"> hours, 1 credit</w:t>
      </w:r>
      <w:r w:rsidR="00262B9A">
        <w:rPr>
          <w:rFonts w:asciiTheme="minorHAnsi" w:eastAsia="Times New Roman" w:hAnsiTheme="minorHAnsi" w:cs="Helvetica"/>
          <w:b/>
          <w:bCs/>
          <w:sz w:val="22"/>
          <w:szCs w:val="22"/>
        </w:rPr>
        <w:t xml:space="preserve"> </w:t>
      </w:r>
    </w:p>
    <w:p w14:paraId="6C018E61" w14:textId="19516755" w:rsidR="005A421B" w:rsidRPr="00860DA6" w:rsidRDefault="0050781F" w:rsidP="005A421B">
      <w:pPr>
        <w:shd w:val="clear" w:color="auto" w:fill="FFFFFF"/>
        <w:rPr>
          <w:rFonts w:asciiTheme="minorHAnsi" w:eastAsia="Times New Roman" w:hAnsiTheme="minorHAnsi" w:cs="Helvetica"/>
          <w:sz w:val="22"/>
          <w:szCs w:val="22"/>
        </w:rPr>
      </w:pPr>
      <w:r>
        <w:rPr>
          <w:rFonts w:asciiTheme="minorHAnsi" w:eastAsia="Times New Roman" w:hAnsiTheme="minorHAnsi" w:cs="Helvetica"/>
          <w:b/>
          <w:bCs/>
          <w:sz w:val="22"/>
          <w:szCs w:val="22"/>
        </w:rPr>
        <w:tab/>
        <w:t>(</w:t>
      </w:r>
      <w:proofErr w:type="gramStart"/>
      <w:r>
        <w:rPr>
          <w:rFonts w:asciiTheme="minorHAnsi" w:eastAsia="Times New Roman" w:hAnsiTheme="minorHAnsi" w:cs="Helvetica"/>
          <w:b/>
          <w:bCs/>
          <w:sz w:val="22"/>
          <w:szCs w:val="22"/>
        </w:rPr>
        <w:t>delivered</w:t>
      </w:r>
      <w:proofErr w:type="gramEnd"/>
      <w:r>
        <w:rPr>
          <w:rFonts w:asciiTheme="minorHAnsi" w:eastAsia="Times New Roman" w:hAnsiTheme="minorHAnsi" w:cs="Helvetica"/>
          <w:b/>
          <w:bCs/>
          <w:sz w:val="22"/>
          <w:szCs w:val="22"/>
        </w:rPr>
        <w:t xml:space="preserve"> in a 9-wk semester: 3 hours, 1 credit)</w:t>
      </w:r>
    </w:p>
    <w:p w14:paraId="12C00FB5" w14:textId="77777777" w:rsidR="005A421B" w:rsidRPr="00860DA6" w:rsidRDefault="005A421B" w:rsidP="005A421B">
      <w:pPr>
        <w:pStyle w:val="CRtext"/>
        <w:rPr>
          <w:rFonts w:asciiTheme="minorHAnsi" w:hAnsiTheme="minorHAnsi"/>
          <w:sz w:val="22"/>
          <w:szCs w:val="22"/>
        </w:rPr>
      </w:pPr>
      <w:r w:rsidRPr="00860DA6">
        <w:rPr>
          <w:rFonts w:asciiTheme="minorHAnsi" w:hAnsiTheme="minorHAnsi"/>
          <w:sz w:val="22"/>
          <w:szCs w:val="22"/>
        </w:rPr>
        <w:t xml:space="preserve">This course is designed to introduce the student to the knowledge and skills necessary for a physical therapist to function in the acute care hospital setting.  The student will be introduced to the various patient populations in the acute care hospital and the various roles and responsibilities of the physical therapist in this complex setting.  </w:t>
      </w:r>
      <w:r w:rsidR="00243D64" w:rsidRPr="00860DA6">
        <w:rPr>
          <w:rFonts w:asciiTheme="minorHAnsi" w:hAnsiTheme="minorHAnsi"/>
          <w:sz w:val="22"/>
          <w:szCs w:val="22"/>
        </w:rPr>
        <w:t>Prerequisites:  PT 740</w:t>
      </w:r>
      <w:r w:rsidR="0060388A">
        <w:rPr>
          <w:rFonts w:asciiTheme="minorHAnsi" w:hAnsiTheme="minorHAnsi"/>
          <w:sz w:val="22"/>
          <w:szCs w:val="22"/>
        </w:rPr>
        <w:t>00</w:t>
      </w:r>
      <w:r w:rsidR="00243D64" w:rsidRPr="00860DA6">
        <w:rPr>
          <w:rFonts w:asciiTheme="minorHAnsi" w:hAnsiTheme="minorHAnsi"/>
          <w:sz w:val="22"/>
          <w:szCs w:val="22"/>
        </w:rPr>
        <w:t>, PT 752</w:t>
      </w:r>
      <w:r w:rsidR="0060388A">
        <w:rPr>
          <w:rFonts w:asciiTheme="minorHAnsi" w:hAnsiTheme="minorHAnsi"/>
          <w:sz w:val="22"/>
          <w:szCs w:val="22"/>
        </w:rPr>
        <w:t>00</w:t>
      </w:r>
      <w:r w:rsidR="00243D64" w:rsidRPr="00860DA6">
        <w:rPr>
          <w:rFonts w:asciiTheme="minorHAnsi" w:hAnsiTheme="minorHAnsi"/>
          <w:sz w:val="22"/>
          <w:szCs w:val="22"/>
        </w:rPr>
        <w:t>, PT 780</w:t>
      </w:r>
      <w:r w:rsidR="0060388A">
        <w:rPr>
          <w:rFonts w:asciiTheme="minorHAnsi" w:hAnsiTheme="minorHAnsi"/>
          <w:sz w:val="22"/>
          <w:szCs w:val="22"/>
        </w:rPr>
        <w:t>00</w:t>
      </w:r>
      <w:r w:rsidR="00243D64" w:rsidRPr="00860DA6">
        <w:rPr>
          <w:rFonts w:asciiTheme="minorHAnsi" w:hAnsiTheme="minorHAnsi"/>
          <w:sz w:val="22"/>
          <w:szCs w:val="22"/>
        </w:rPr>
        <w:t>.</w:t>
      </w:r>
    </w:p>
    <w:p w14:paraId="6D275EF4" w14:textId="77777777" w:rsidR="005A421B" w:rsidRPr="00860DA6" w:rsidRDefault="005A421B" w:rsidP="005A421B">
      <w:pPr>
        <w:shd w:val="clear" w:color="auto" w:fill="FFFFFF"/>
        <w:rPr>
          <w:rFonts w:asciiTheme="minorHAnsi" w:eastAsia="Times New Roman" w:hAnsiTheme="minorHAnsi" w:cs="Helvetica"/>
          <w:b/>
          <w:bCs/>
          <w:sz w:val="22"/>
          <w:szCs w:val="22"/>
        </w:rPr>
      </w:pPr>
      <w:bookmarkStart w:id="27" w:name="PT820"/>
      <w:bookmarkEnd w:id="26"/>
    </w:p>
    <w:p w14:paraId="1A72AC6E" w14:textId="4A40570D" w:rsidR="005A421B" w:rsidRPr="00860DA6" w:rsidRDefault="005A421B" w:rsidP="005A421B">
      <w:pPr>
        <w:shd w:val="clear" w:color="auto" w:fill="FFFFFF"/>
        <w:rPr>
          <w:rFonts w:asciiTheme="minorHAnsi" w:eastAsia="Times New Roman" w:hAnsiTheme="minorHAnsi" w:cs="Helvetica"/>
          <w:sz w:val="22"/>
          <w:szCs w:val="22"/>
        </w:rPr>
      </w:pPr>
      <w:r w:rsidRPr="00860DA6">
        <w:rPr>
          <w:rFonts w:asciiTheme="minorHAnsi" w:eastAsia="Times New Roman" w:hAnsiTheme="minorHAnsi" w:cs="Helvetica"/>
          <w:b/>
          <w:bCs/>
          <w:sz w:val="22"/>
          <w:szCs w:val="22"/>
        </w:rPr>
        <w:t>PT 820</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w:t>
      </w:r>
      <w:r w:rsidR="001A0A56">
        <w:rPr>
          <w:rFonts w:asciiTheme="minorHAnsi" w:eastAsia="Times New Roman" w:hAnsiTheme="minorHAnsi" w:cs="Helvetica"/>
          <w:b/>
          <w:bCs/>
          <w:sz w:val="22"/>
          <w:szCs w:val="22"/>
        </w:rPr>
        <w:t xml:space="preserve">Differential Diagnosis and Interventions in </w:t>
      </w:r>
      <w:r w:rsidRPr="00860DA6">
        <w:rPr>
          <w:rFonts w:asciiTheme="minorHAnsi" w:eastAsia="Times New Roman" w:hAnsiTheme="minorHAnsi" w:cs="Helvetica"/>
          <w:b/>
          <w:bCs/>
          <w:sz w:val="22"/>
          <w:szCs w:val="22"/>
        </w:rPr>
        <w:t xml:space="preserve">Clinical </w:t>
      </w:r>
      <w:proofErr w:type="spellStart"/>
      <w:r w:rsidRPr="00860DA6">
        <w:rPr>
          <w:rFonts w:asciiTheme="minorHAnsi" w:eastAsia="Times New Roman" w:hAnsiTheme="minorHAnsi" w:cs="Helvetica"/>
          <w:b/>
          <w:bCs/>
          <w:sz w:val="22"/>
          <w:szCs w:val="22"/>
        </w:rPr>
        <w:t>Orthopaedics</w:t>
      </w:r>
      <w:proofErr w:type="spellEnd"/>
      <w:r w:rsidRPr="00860DA6">
        <w:rPr>
          <w:rFonts w:asciiTheme="minorHAnsi" w:eastAsia="Times New Roman" w:hAnsiTheme="minorHAnsi" w:cs="Helvetica"/>
          <w:b/>
          <w:bCs/>
          <w:sz w:val="22"/>
          <w:szCs w:val="22"/>
        </w:rPr>
        <w:t xml:space="preserve"> II / Radiology and Imaging - 3 hours, 3 credits</w:t>
      </w:r>
      <w:r w:rsidRPr="00860DA6">
        <w:rPr>
          <w:rFonts w:asciiTheme="minorHAnsi" w:eastAsia="Times New Roman" w:hAnsiTheme="minorHAnsi" w:cs="Helvetica"/>
          <w:sz w:val="22"/>
          <w:szCs w:val="22"/>
        </w:rPr>
        <w:br/>
        <w:t xml:space="preserve">Etiology and therapeutic management of selected orthopedic conditions of the upper extremity.  Introduction to radiology and many of the imaging techniques used in the diagnosis of soft tissue injuries and pathological conditions.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808</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809</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3C4DC01E" w14:textId="77777777" w:rsidR="005A421B" w:rsidRPr="00860DA6" w:rsidRDefault="005A421B" w:rsidP="005A421B">
      <w:pPr>
        <w:shd w:val="clear" w:color="auto" w:fill="FFFFFF"/>
        <w:rPr>
          <w:rFonts w:asciiTheme="minorHAnsi" w:eastAsia="Times New Roman" w:hAnsiTheme="minorHAnsi" w:cs="Helvetica"/>
          <w:b/>
          <w:bCs/>
          <w:sz w:val="22"/>
          <w:szCs w:val="22"/>
        </w:rPr>
      </w:pPr>
      <w:bookmarkStart w:id="28" w:name="PT830"/>
      <w:bookmarkEnd w:id="27"/>
    </w:p>
    <w:p w14:paraId="0DD015AB" w14:textId="77777777" w:rsidR="005A421B" w:rsidRDefault="005A421B" w:rsidP="005A421B">
      <w:pPr>
        <w:shd w:val="clear" w:color="auto" w:fill="FFFFFF"/>
        <w:rPr>
          <w:rFonts w:asciiTheme="minorHAnsi" w:eastAsia="Times New Roman" w:hAnsiTheme="minorHAnsi" w:cs="Helvetica"/>
          <w:sz w:val="22"/>
          <w:szCs w:val="22"/>
        </w:rPr>
      </w:pPr>
      <w:r w:rsidRPr="00860DA6">
        <w:rPr>
          <w:rFonts w:asciiTheme="minorHAnsi" w:eastAsia="Times New Roman" w:hAnsiTheme="minorHAnsi" w:cs="Helvetica"/>
          <w:b/>
          <w:bCs/>
          <w:sz w:val="22"/>
          <w:szCs w:val="22"/>
        </w:rPr>
        <w:t>PT 830</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Orthotics &amp; Prosthetics - 2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is designed to orient the student to the role and responsibilities of the physical therapist in the field of prosthetics and orthotics.  This course emphasizes advanced evaluation of normal and abnormal gait with implications for treatment intervention in order to prepare the student for working with amputees and patients requiring orthotics in the clinical setting.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752</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805</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808</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02DC01A3" w14:textId="77777777" w:rsidR="008C3689" w:rsidRDefault="008C3689" w:rsidP="005A421B">
      <w:pPr>
        <w:shd w:val="clear" w:color="auto" w:fill="FFFFFF"/>
        <w:rPr>
          <w:rFonts w:asciiTheme="minorHAnsi" w:eastAsia="Times New Roman" w:hAnsiTheme="minorHAnsi" w:cs="Helvetica"/>
          <w:sz w:val="22"/>
          <w:szCs w:val="22"/>
        </w:rPr>
      </w:pPr>
    </w:p>
    <w:p w14:paraId="4D378CC0" w14:textId="77777777" w:rsidR="0012170F" w:rsidRDefault="008C3689" w:rsidP="0012170F">
      <w:pPr>
        <w:shd w:val="clear" w:color="auto" w:fill="FFFFFF"/>
        <w:rPr>
          <w:rFonts w:asciiTheme="minorHAnsi" w:eastAsia="Times New Roman" w:hAnsiTheme="minorHAnsi" w:cs="Helvetica"/>
          <w:b/>
          <w:sz w:val="22"/>
          <w:szCs w:val="22"/>
        </w:rPr>
      </w:pPr>
      <w:bookmarkStart w:id="29" w:name="PT835"/>
      <w:r w:rsidRPr="008C3689">
        <w:rPr>
          <w:rFonts w:asciiTheme="minorHAnsi" w:eastAsia="Times New Roman" w:hAnsiTheme="minorHAnsi" w:cs="Helvetica"/>
          <w:b/>
          <w:sz w:val="22"/>
          <w:szCs w:val="22"/>
        </w:rPr>
        <w:t xml:space="preserve">PT </w:t>
      </w:r>
      <w:proofErr w:type="gramStart"/>
      <w:r w:rsidRPr="008C3689">
        <w:rPr>
          <w:rFonts w:asciiTheme="minorHAnsi" w:eastAsia="Times New Roman" w:hAnsiTheme="minorHAnsi" w:cs="Helvetica"/>
          <w:b/>
          <w:sz w:val="22"/>
          <w:szCs w:val="22"/>
        </w:rPr>
        <w:t>83500  Physical</w:t>
      </w:r>
      <w:proofErr w:type="gramEnd"/>
      <w:r w:rsidRPr="008C3689">
        <w:rPr>
          <w:rFonts w:asciiTheme="minorHAnsi" w:eastAsia="Times New Roman" w:hAnsiTheme="minorHAnsi" w:cs="Helvetica"/>
          <w:b/>
          <w:sz w:val="22"/>
          <w:szCs w:val="22"/>
        </w:rPr>
        <w:t xml:space="preserve"> Therapy in Geriatrics – 1 hours, 1 credit</w:t>
      </w:r>
      <w:bookmarkEnd w:id="29"/>
    </w:p>
    <w:p w14:paraId="671F86FA" w14:textId="77777777" w:rsidR="008C3689" w:rsidRDefault="008C3689" w:rsidP="0012170F">
      <w:pPr>
        <w:shd w:val="clear" w:color="auto" w:fill="FFFFFF"/>
        <w:rPr>
          <w:rFonts w:asciiTheme="minorHAnsi" w:eastAsia="MS Mincho" w:hAnsiTheme="minorHAnsi"/>
          <w:sz w:val="22"/>
          <w:szCs w:val="22"/>
        </w:rPr>
      </w:pPr>
      <w:r w:rsidRPr="008C3689">
        <w:rPr>
          <w:rFonts w:asciiTheme="minorHAnsi" w:eastAsia="MS Mincho" w:hAnsiTheme="minorHAnsi"/>
          <w:sz w:val="22"/>
          <w:szCs w:val="22"/>
        </w:rPr>
        <w:t>This course is designed to foster the students’ knowledge, understanding, and skills necessary to providing physical therapy to the older adult.  Students will examine the aging process across physiologica</w:t>
      </w:r>
      <w:r w:rsidR="0012170F">
        <w:rPr>
          <w:rFonts w:asciiTheme="minorHAnsi" w:eastAsia="MS Mincho" w:hAnsiTheme="minorHAnsi"/>
          <w:sz w:val="22"/>
          <w:szCs w:val="22"/>
        </w:rPr>
        <w:t xml:space="preserve">l systems for individuals with </w:t>
      </w:r>
      <w:r w:rsidRPr="008C3689">
        <w:rPr>
          <w:rFonts w:asciiTheme="minorHAnsi" w:eastAsia="MS Mincho" w:hAnsiTheme="minorHAnsi"/>
          <w:sz w:val="22"/>
          <w:szCs w:val="22"/>
        </w:rPr>
        <w:t xml:space="preserve">and without other co-existing conditions.  The patient management model (examination, evaluation, diagnosis, prognosis, treatment planning, intervention, and outcomes) will be discussed as it applies to this population.  </w:t>
      </w:r>
      <w:r>
        <w:rPr>
          <w:rFonts w:asciiTheme="minorHAnsi" w:eastAsia="MS Mincho" w:hAnsiTheme="minorHAnsi"/>
          <w:sz w:val="22"/>
          <w:szCs w:val="22"/>
        </w:rPr>
        <w:t>Prerequisites:  PT 70400, 78000, 84000.</w:t>
      </w:r>
    </w:p>
    <w:p w14:paraId="3F8A24E0" w14:textId="77777777" w:rsidR="0012170F" w:rsidRPr="0012170F" w:rsidRDefault="0012170F" w:rsidP="0012170F">
      <w:pPr>
        <w:shd w:val="clear" w:color="auto" w:fill="FFFFFF"/>
        <w:rPr>
          <w:rFonts w:asciiTheme="minorHAnsi" w:eastAsia="Times New Roman" w:hAnsiTheme="minorHAnsi" w:cs="Helvetica"/>
          <w:b/>
          <w:sz w:val="22"/>
          <w:szCs w:val="22"/>
        </w:rPr>
      </w:pPr>
    </w:p>
    <w:p w14:paraId="31B5691D" w14:textId="77777777" w:rsidR="005A421B" w:rsidRPr="00860DA6" w:rsidRDefault="005A421B" w:rsidP="005A421B">
      <w:pPr>
        <w:shd w:val="clear" w:color="auto" w:fill="FFFFFF"/>
        <w:rPr>
          <w:rFonts w:asciiTheme="minorHAnsi" w:eastAsia="Times New Roman" w:hAnsiTheme="minorHAnsi" w:cs="Helvetica"/>
          <w:sz w:val="22"/>
          <w:szCs w:val="22"/>
        </w:rPr>
      </w:pPr>
      <w:bookmarkStart w:id="30" w:name="PT840"/>
      <w:bookmarkEnd w:id="28"/>
      <w:r w:rsidRPr="00860DA6">
        <w:rPr>
          <w:rFonts w:asciiTheme="minorHAnsi" w:eastAsia="Times New Roman" w:hAnsiTheme="minorHAnsi" w:cs="Helvetica"/>
          <w:b/>
          <w:bCs/>
          <w:sz w:val="22"/>
          <w:szCs w:val="22"/>
        </w:rPr>
        <w:t>PT 840</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Differential Diagnosis &amp; Intervention in Clinical Neurology - 3 hours, 3 credits</w:t>
      </w:r>
      <w:r w:rsidRPr="00860DA6">
        <w:rPr>
          <w:rFonts w:asciiTheme="minorHAnsi" w:eastAsia="Times New Roman" w:hAnsiTheme="minorHAnsi" w:cs="Helvetica"/>
          <w:sz w:val="22"/>
          <w:szCs w:val="22"/>
        </w:rPr>
        <w:br/>
        <w:t xml:space="preserve">This course describes specific neurological systems and presents the clinical implications of disease or injury on each of these systems.   Differential diagnosis of various peripheral nervous system and central nervous system disorders will be emphasized.  The therapeutic management and scientific basis of various neurological conditions are addressed.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804</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808</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0"/>
    <w:p w14:paraId="178E38CE"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46260450" w14:textId="77777777" w:rsidR="005A421B" w:rsidRPr="00860DA6" w:rsidRDefault="005A421B" w:rsidP="005A421B">
      <w:pPr>
        <w:shd w:val="clear" w:color="auto" w:fill="FFFFFF"/>
        <w:rPr>
          <w:rFonts w:asciiTheme="minorHAnsi" w:eastAsia="Times New Roman" w:hAnsiTheme="minorHAnsi" w:cs="Helvetica"/>
          <w:sz w:val="22"/>
          <w:szCs w:val="22"/>
        </w:rPr>
      </w:pPr>
      <w:bookmarkStart w:id="31" w:name="PT850"/>
      <w:r w:rsidRPr="00860DA6">
        <w:rPr>
          <w:rFonts w:asciiTheme="minorHAnsi" w:eastAsia="Times New Roman" w:hAnsiTheme="minorHAnsi" w:cs="Helvetica"/>
          <w:b/>
          <w:bCs/>
          <w:sz w:val="22"/>
          <w:szCs w:val="22"/>
        </w:rPr>
        <w:t>PT 850</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Musculoskeletal Examination II - 5 hours, 3 credits</w:t>
      </w:r>
      <w:r w:rsidRPr="00860DA6">
        <w:rPr>
          <w:rFonts w:asciiTheme="minorHAnsi" w:eastAsia="Times New Roman" w:hAnsiTheme="minorHAnsi" w:cs="Helvetica"/>
          <w:sz w:val="22"/>
          <w:szCs w:val="22"/>
        </w:rPr>
        <w:br/>
        <w:t xml:space="preserve">Basic examination techniques utilizing selective tissue tension tests will be applied to clarify common </w:t>
      </w:r>
      <w:r w:rsidRPr="00860DA6">
        <w:rPr>
          <w:rFonts w:asciiTheme="minorHAnsi" w:eastAsia="Times New Roman" w:hAnsiTheme="minorHAnsi" w:cs="Helvetica"/>
          <w:sz w:val="22"/>
          <w:szCs w:val="22"/>
        </w:rPr>
        <w:lastRenderedPageBreak/>
        <w:t xml:space="preserve">upper extremity </w:t>
      </w:r>
      <w:proofErr w:type="spellStart"/>
      <w:r w:rsidRPr="00860DA6">
        <w:rPr>
          <w:rFonts w:asciiTheme="minorHAnsi" w:eastAsia="Times New Roman" w:hAnsiTheme="minorHAnsi" w:cs="Helvetica"/>
          <w:sz w:val="22"/>
          <w:szCs w:val="22"/>
        </w:rPr>
        <w:t>orthopaedic</w:t>
      </w:r>
      <w:proofErr w:type="spellEnd"/>
      <w:r w:rsidRPr="00860DA6">
        <w:rPr>
          <w:rFonts w:asciiTheme="minorHAnsi" w:eastAsia="Times New Roman" w:hAnsiTheme="minorHAnsi" w:cs="Helvetica"/>
          <w:sz w:val="22"/>
          <w:szCs w:val="22"/>
        </w:rPr>
        <w:t xml:space="preserve"> diagnoses.  Joint and soft tissue mobilization techniques and specific exercises will be applied as the Physical Therapy intervention for these diagnoses.  Splinting for hands will be introduced.  Spinal pathophysiology, back, school, work hardening programs and ergonomics will be presented.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752</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803</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805</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1"/>
    <w:p w14:paraId="3B8043DC"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42B81DBF" w14:textId="77777777" w:rsidR="005A421B" w:rsidRPr="00860DA6" w:rsidRDefault="005A421B" w:rsidP="005A421B">
      <w:pPr>
        <w:shd w:val="clear" w:color="auto" w:fill="FFFFFF"/>
        <w:rPr>
          <w:rFonts w:asciiTheme="minorHAnsi" w:eastAsia="Times New Roman" w:hAnsiTheme="minorHAnsi" w:cs="Helvetica"/>
          <w:sz w:val="22"/>
          <w:szCs w:val="22"/>
        </w:rPr>
      </w:pPr>
      <w:bookmarkStart w:id="32" w:name="PT870"/>
      <w:r w:rsidRPr="00860DA6">
        <w:rPr>
          <w:rFonts w:asciiTheme="minorHAnsi" w:eastAsia="Times New Roman" w:hAnsiTheme="minorHAnsi" w:cs="Helvetica"/>
          <w:b/>
          <w:bCs/>
          <w:sz w:val="22"/>
          <w:szCs w:val="22"/>
        </w:rPr>
        <w:t>PT 870</w:t>
      </w:r>
      <w:r w:rsidR="00301255">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Health Promotion </w:t>
      </w:r>
      <w:proofErr w:type="gramStart"/>
      <w:r w:rsidRPr="00860DA6">
        <w:rPr>
          <w:rFonts w:asciiTheme="minorHAnsi" w:eastAsia="Times New Roman" w:hAnsiTheme="minorHAnsi" w:cs="Helvetica"/>
          <w:b/>
          <w:bCs/>
          <w:sz w:val="22"/>
          <w:szCs w:val="22"/>
        </w:rPr>
        <w:t>Through</w:t>
      </w:r>
      <w:proofErr w:type="gramEnd"/>
      <w:r w:rsidRPr="00860DA6">
        <w:rPr>
          <w:rFonts w:asciiTheme="minorHAnsi" w:eastAsia="Times New Roman" w:hAnsiTheme="minorHAnsi" w:cs="Helvetica"/>
          <w:b/>
          <w:bCs/>
          <w:sz w:val="22"/>
          <w:szCs w:val="22"/>
        </w:rPr>
        <w:t xml:space="preserve"> the Lifespan - 2 hours, 2 credits</w:t>
      </w:r>
      <w:r w:rsidRPr="00860DA6">
        <w:rPr>
          <w:rFonts w:asciiTheme="minorHAnsi" w:eastAsia="Times New Roman" w:hAnsiTheme="minorHAnsi" w:cs="Helvetica"/>
          <w:b/>
          <w:bCs/>
          <w:sz w:val="22"/>
          <w:szCs w:val="22"/>
        </w:rPr>
        <w:br/>
      </w:r>
      <w:r w:rsidRPr="00860DA6">
        <w:rPr>
          <w:rFonts w:asciiTheme="minorHAnsi" w:eastAsia="Times New Roman" w:hAnsiTheme="minorHAnsi" w:cs="Helvetica"/>
          <w:sz w:val="22"/>
          <w:szCs w:val="22"/>
        </w:rPr>
        <w:t xml:space="preserve">This course defines the role of physical therapy in health prevention, promotion, and wellness. Wellness throughout the life span is emphasized through incorporating the interrelationships between physical activity, stress, mind-body connections and nutritional health.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301255">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807</w:t>
      </w:r>
      <w:r w:rsidR="00301255">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809</w:t>
      </w:r>
      <w:r w:rsidR="00301255">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2"/>
    <w:p w14:paraId="2C5A0586"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35521C96" w14:textId="1AF438AF" w:rsidR="005A421B" w:rsidRPr="00860DA6" w:rsidRDefault="005A421B" w:rsidP="005A421B">
      <w:pPr>
        <w:shd w:val="clear" w:color="auto" w:fill="FFFFFF"/>
        <w:rPr>
          <w:rFonts w:asciiTheme="minorHAnsi" w:eastAsia="Times New Roman" w:hAnsiTheme="minorHAnsi" w:cs="Helvetica"/>
          <w:sz w:val="22"/>
          <w:szCs w:val="22"/>
        </w:rPr>
      </w:pPr>
      <w:bookmarkStart w:id="33" w:name="PT872"/>
      <w:r w:rsidRPr="00860DA6">
        <w:rPr>
          <w:rFonts w:asciiTheme="minorHAnsi" w:eastAsia="Times New Roman" w:hAnsiTheme="minorHAnsi" w:cs="Helvetica"/>
          <w:b/>
          <w:bCs/>
          <w:sz w:val="22"/>
          <w:szCs w:val="22"/>
        </w:rPr>
        <w:t xml:space="preserve">PT 872   Topics in Physical Therapy </w:t>
      </w:r>
      <w:r w:rsidR="00600535">
        <w:rPr>
          <w:rFonts w:asciiTheme="minorHAnsi" w:eastAsia="Times New Roman" w:hAnsiTheme="minorHAnsi" w:cs="Helvetica"/>
          <w:b/>
          <w:bCs/>
          <w:sz w:val="22"/>
          <w:szCs w:val="22"/>
        </w:rPr>
        <w:t>–</w:t>
      </w:r>
      <w:r w:rsidRPr="00860DA6">
        <w:rPr>
          <w:rFonts w:asciiTheme="minorHAnsi" w:eastAsia="Times New Roman" w:hAnsiTheme="minorHAnsi" w:cs="Helvetica"/>
          <w:b/>
          <w:bCs/>
          <w:sz w:val="22"/>
          <w:szCs w:val="22"/>
        </w:rPr>
        <w:t xml:space="preserve"> </w:t>
      </w:r>
      <w:r w:rsidR="000E035E">
        <w:rPr>
          <w:rFonts w:asciiTheme="minorHAnsi" w:eastAsia="Times New Roman" w:hAnsiTheme="minorHAnsi" w:cs="Helvetica"/>
          <w:b/>
          <w:bCs/>
          <w:sz w:val="22"/>
          <w:szCs w:val="22"/>
        </w:rPr>
        <w:t>Hours Variable (minimum of 15) Credits Variable (minimum of 1</w:t>
      </w:r>
      <w:proofErr w:type="gramStart"/>
      <w:r w:rsidR="000E035E">
        <w:rPr>
          <w:rFonts w:asciiTheme="minorHAnsi" w:eastAsia="Times New Roman" w:hAnsiTheme="minorHAnsi" w:cs="Helvetica"/>
          <w:b/>
          <w:bCs/>
          <w:sz w:val="22"/>
          <w:szCs w:val="22"/>
        </w:rPr>
        <w:t>)</w:t>
      </w:r>
      <w:proofErr w:type="gramEnd"/>
      <w:r w:rsidRPr="00860DA6">
        <w:rPr>
          <w:rFonts w:asciiTheme="minorHAnsi" w:eastAsia="Times New Roman" w:hAnsiTheme="minorHAnsi" w:cs="Helvetica"/>
          <w:sz w:val="22"/>
          <w:szCs w:val="22"/>
        </w:rPr>
        <w:br/>
      </w:r>
      <w:r w:rsidR="004306A4">
        <w:rPr>
          <w:rFonts w:asciiTheme="minorHAnsi" w:hAnsiTheme="minorHAnsi" w:cs="Arial"/>
          <w:sz w:val="22"/>
          <w:szCs w:val="22"/>
        </w:rPr>
        <w:t>A c</w:t>
      </w:r>
      <w:r w:rsidR="0047513B" w:rsidRPr="000E035E">
        <w:rPr>
          <w:rFonts w:asciiTheme="minorHAnsi" w:hAnsiTheme="minorHAnsi" w:cs="Arial"/>
          <w:sz w:val="22"/>
          <w:szCs w:val="22"/>
        </w:rPr>
        <w:t>ourse designed to cover clinical topics through lectures and laboratory classes taught by clinical specialists in physical therapy.</w:t>
      </w:r>
      <w:r w:rsidR="000E035E">
        <w:rPr>
          <w:rFonts w:asciiTheme="minorHAnsi" w:eastAsia="Times New Roman" w:hAnsiTheme="minorHAnsi" w:cs="Helvetica"/>
          <w:sz w:val="22"/>
          <w:szCs w:val="22"/>
        </w:rPr>
        <w:t xml:space="preserve">  </w:t>
      </w:r>
      <w:r w:rsidRPr="00860DA6">
        <w:rPr>
          <w:rFonts w:asciiTheme="minorHAnsi" w:eastAsia="Times New Roman" w:hAnsiTheme="minorHAnsi" w:cs="Helvetica"/>
          <w:sz w:val="22"/>
          <w:szCs w:val="22"/>
        </w:rPr>
        <w:t xml:space="preserve">Prerequisites:  </w:t>
      </w:r>
      <w:r w:rsidR="0047513B">
        <w:rPr>
          <w:rFonts w:asciiTheme="minorHAnsi" w:eastAsia="Times New Roman" w:hAnsiTheme="minorHAnsi" w:cs="Helvetica"/>
          <w:sz w:val="22"/>
          <w:szCs w:val="22"/>
        </w:rPr>
        <w:t xml:space="preserve">Acceptance into the Doctor of Physical Therapy program.  </w:t>
      </w:r>
    </w:p>
    <w:bookmarkEnd w:id="33"/>
    <w:p w14:paraId="2A1F66B5"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11B3FAC9" w14:textId="77777777" w:rsidR="005A421B" w:rsidRPr="00860DA6" w:rsidRDefault="005A421B" w:rsidP="005A421B">
      <w:pPr>
        <w:shd w:val="clear" w:color="auto" w:fill="FFFFFF"/>
        <w:rPr>
          <w:rFonts w:asciiTheme="minorHAnsi" w:eastAsia="Times New Roman" w:hAnsiTheme="minorHAnsi" w:cs="Helvetica"/>
          <w:sz w:val="22"/>
          <w:szCs w:val="22"/>
        </w:rPr>
      </w:pPr>
      <w:bookmarkStart w:id="34" w:name="PT880"/>
      <w:r w:rsidRPr="00860DA6">
        <w:rPr>
          <w:rFonts w:asciiTheme="minorHAnsi" w:eastAsia="Times New Roman" w:hAnsiTheme="minorHAnsi" w:cs="Helvetica"/>
          <w:b/>
          <w:bCs/>
          <w:sz w:val="22"/>
          <w:szCs w:val="22"/>
        </w:rPr>
        <w:t>PT 880</w:t>
      </w:r>
      <w:r w:rsidR="00ED2AC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Neurological Interventions II - 4 hours, 2 credits</w:t>
      </w:r>
      <w:r w:rsidRPr="00860DA6">
        <w:rPr>
          <w:rFonts w:asciiTheme="minorHAnsi" w:eastAsia="Times New Roman" w:hAnsiTheme="minorHAnsi" w:cs="Helvetica"/>
          <w:b/>
          <w:bCs/>
          <w:sz w:val="22"/>
          <w:szCs w:val="22"/>
        </w:rPr>
        <w:br/>
      </w:r>
      <w:r w:rsidRPr="00860DA6">
        <w:rPr>
          <w:rFonts w:asciiTheme="minorHAnsi" w:eastAsia="Times New Roman" w:hAnsiTheme="minorHAnsi" w:cs="Helvetica"/>
          <w:sz w:val="22"/>
          <w:szCs w:val="22"/>
        </w:rPr>
        <w:t xml:space="preserve">Foundations, assessment procedures, and application of classical therapeutic exercise with a neurophysiological basis for the treatment of adult and pediatric disorders of the Central Nervous System, with emphasis on the techniques taught by the </w:t>
      </w:r>
      <w:proofErr w:type="spellStart"/>
      <w:r w:rsidRPr="00860DA6">
        <w:rPr>
          <w:rFonts w:asciiTheme="minorHAnsi" w:eastAsia="Times New Roman" w:hAnsiTheme="minorHAnsi" w:cs="Helvetica"/>
          <w:sz w:val="22"/>
          <w:szCs w:val="22"/>
        </w:rPr>
        <w:t>Bobaths</w:t>
      </w:r>
      <w:proofErr w:type="spellEnd"/>
      <w:r w:rsidRPr="00860DA6">
        <w:rPr>
          <w:rFonts w:asciiTheme="minorHAnsi" w:eastAsia="Times New Roman" w:hAnsiTheme="minorHAnsi" w:cs="Helvetica"/>
          <w:sz w:val="22"/>
          <w:szCs w:val="22"/>
        </w:rPr>
        <w:t xml:space="preserve"> (Neurodevelopmental Treatment).</w:t>
      </w:r>
      <w:r w:rsidRPr="00860DA6">
        <w:rPr>
          <w:rFonts w:asciiTheme="minorHAnsi" w:eastAsia="Times New Roman" w:hAnsiTheme="minorHAnsi" w:cs="Helvetica"/>
          <w:b/>
          <w:bCs/>
          <w:sz w:val="22"/>
          <w:szCs w:val="22"/>
        </w:rPr>
        <w:t> </w:t>
      </w:r>
      <w:r w:rsidR="002E523F">
        <w:rPr>
          <w:rFonts w:asciiTheme="minorHAnsi" w:eastAsia="Times New Roman" w:hAnsiTheme="minorHAnsi" w:cs="Helvetica"/>
          <w:sz w:val="22"/>
          <w:szCs w:val="22"/>
        </w:rPr>
        <w:t>Prerequisite</w:t>
      </w:r>
      <w:r w:rsidR="00243D64" w:rsidRPr="00860DA6">
        <w:rPr>
          <w:rFonts w:asciiTheme="minorHAnsi" w:eastAsia="Times New Roman" w:hAnsiTheme="minorHAnsi" w:cs="Helvetica"/>
          <w:sz w:val="22"/>
          <w:szCs w:val="22"/>
        </w:rPr>
        <w:t xml:space="preserve">:  </w:t>
      </w:r>
      <w:r w:rsidRPr="00860DA6">
        <w:rPr>
          <w:rFonts w:asciiTheme="minorHAnsi" w:eastAsia="Times New Roman" w:hAnsiTheme="minorHAnsi" w:cs="Helvetica"/>
          <w:sz w:val="22"/>
          <w:szCs w:val="22"/>
        </w:rPr>
        <w:t xml:space="preserve"> PT 810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4"/>
    <w:p w14:paraId="40A89A01"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1F28FFEB" w14:textId="77777777" w:rsidR="005A421B" w:rsidRPr="00860DA6" w:rsidRDefault="005A421B" w:rsidP="005A421B">
      <w:pPr>
        <w:shd w:val="clear" w:color="auto" w:fill="FFFFFF"/>
        <w:rPr>
          <w:rFonts w:asciiTheme="minorHAnsi" w:eastAsia="Times New Roman" w:hAnsiTheme="minorHAnsi" w:cs="Helvetica"/>
          <w:sz w:val="22"/>
          <w:szCs w:val="22"/>
        </w:rPr>
      </w:pPr>
      <w:bookmarkStart w:id="35" w:name="PT881"/>
      <w:r w:rsidRPr="00860DA6">
        <w:rPr>
          <w:rFonts w:asciiTheme="minorHAnsi" w:eastAsia="Times New Roman" w:hAnsiTheme="minorHAnsi" w:cs="Helvetica"/>
          <w:b/>
          <w:bCs/>
          <w:sz w:val="22"/>
          <w:szCs w:val="22"/>
        </w:rPr>
        <w:t>PT 881</w:t>
      </w:r>
      <w:r w:rsidR="00ED2AC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Seminar on Organization &amp; Management - 3 hours, 3 credits</w:t>
      </w:r>
      <w:r w:rsidRPr="00860DA6">
        <w:rPr>
          <w:rFonts w:asciiTheme="minorHAnsi" w:eastAsia="Times New Roman" w:hAnsiTheme="minorHAnsi" w:cs="Helvetica"/>
          <w:sz w:val="22"/>
          <w:szCs w:val="22"/>
        </w:rPr>
        <w:br/>
        <w:t xml:space="preserve">This course is designed to provide information and develop skills to manage an organized physical therapy service. There is an emphasis on effective management principles including organizational structure, human resource management, fiscal planning, department design, continuous quality improvement and risk management.  The course will also describe the external environment of health care delivery, such as, government regulation, professional ethics and medical-legal issues.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820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840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5"/>
    <w:p w14:paraId="02EE8EE6"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14ECCDB2" w14:textId="77777777" w:rsidR="005A421B" w:rsidRPr="00860DA6" w:rsidRDefault="005A421B" w:rsidP="005A421B">
      <w:pPr>
        <w:shd w:val="clear" w:color="auto" w:fill="FFFFFF"/>
        <w:rPr>
          <w:rFonts w:asciiTheme="minorHAnsi" w:eastAsia="Times New Roman" w:hAnsiTheme="minorHAnsi" w:cs="Helvetica"/>
          <w:sz w:val="22"/>
          <w:szCs w:val="22"/>
        </w:rPr>
      </w:pPr>
      <w:bookmarkStart w:id="36" w:name="PT882"/>
      <w:r w:rsidRPr="00860DA6">
        <w:rPr>
          <w:rFonts w:asciiTheme="minorHAnsi" w:eastAsia="Times New Roman" w:hAnsiTheme="minorHAnsi" w:cs="Helvetica"/>
          <w:b/>
          <w:bCs/>
          <w:sz w:val="22"/>
          <w:szCs w:val="22"/>
        </w:rPr>
        <w:t>PT 882</w:t>
      </w:r>
      <w:r w:rsidR="008633D8">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Pediatric Development and Assessment - 2 hours, 2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Through</w:t>
      </w:r>
      <w:proofErr w:type="gramEnd"/>
      <w:r w:rsidRPr="00860DA6">
        <w:rPr>
          <w:rFonts w:asciiTheme="minorHAnsi" w:eastAsia="Times New Roman" w:hAnsiTheme="minorHAnsi" w:cs="Helvetica"/>
          <w:sz w:val="22"/>
          <w:szCs w:val="22"/>
        </w:rPr>
        <w:t xml:space="preserve"> lecture, laboratory experiences, discussion, videos and assigned readings, the student will be able to examine and understand normal and abnormal human development; theory and practice of physical therapy assessment and intervention in developmental disabilities.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706</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740</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752</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803</w:t>
      </w:r>
      <w:r w:rsidR="008633D8">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5B9BEBB9" w14:textId="77777777" w:rsidR="005A421B" w:rsidRPr="00860DA6" w:rsidRDefault="005A421B" w:rsidP="005A421B">
      <w:pPr>
        <w:shd w:val="clear" w:color="auto" w:fill="FFFFFF"/>
        <w:rPr>
          <w:rFonts w:asciiTheme="minorHAnsi" w:eastAsia="Times New Roman" w:hAnsiTheme="minorHAnsi" w:cs="Helvetica"/>
          <w:b/>
          <w:bCs/>
          <w:sz w:val="22"/>
          <w:szCs w:val="22"/>
        </w:rPr>
      </w:pPr>
      <w:bookmarkStart w:id="37" w:name="PT883"/>
      <w:bookmarkEnd w:id="36"/>
    </w:p>
    <w:p w14:paraId="07AF02AF" w14:textId="23B362D1" w:rsidR="005A421B" w:rsidRPr="00860DA6" w:rsidRDefault="005A421B" w:rsidP="005A421B">
      <w:pPr>
        <w:shd w:val="clear" w:color="auto" w:fill="FFFFFF"/>
        <w:rPr>
          <w:rFonts w:asciiTheme="minorHAnsi" w:eastAsia="Times New Roman" w:hAnsiTheme="minorHAnsi" w:cs="Helvetica"/>
          <w:sz w:val="22"/>
          <w:szCs w:val="22"/>
        </w:rPr>
      </w:pPr>
      <w:r w:rsidRPr="00860DA6">
        <w:rPr>
          <w:rFonts w:asciiTheme="minorHAnsi" w:eastAsia="Times New Roman" w:hAnsiTheme="minorHAnsi" w:cs="Helvetica"/>
          <w:b/>
          <w:bCs/>
          <w:sz w:val="22"/>
          <w:szCs w:val="22"/>
        </w:rPr>
        <w:t>PT 883</w:t>
      </w:r>
      <w:r w:rsidR="00ED2AC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Pharmacology </w:t>
      </w:r>
      <w:r w:rsidR="000E035E">
        <w:rPr>
          <w:rFonts w:asciiTheme="minorHAnsi" w:eastAsia="Times New Roman" w:hAnsiTheme="minorHAnsi" w:cs="Helvetica"/>
          <w:b/>
          <w:bCs/>
          <w:sz w:val="22"/>
          <w:szCs w:val="22"/>
        </w:rPr>
        <w:t xml:space="preserve">for PT </w:t>
      </w:r>
      <w:r w:rsidRPr="00860DA6">
        <w:rPr>
          <w:rFonts w:asciiTheme="minorHAnsi" w:eastAsia="Times New Roman" w:hAnsiTheme="minorHAnsi" w:cs="Helvetica"/>
          <w:b/>
          <w:bCs/>
          <w:sz w:val="22"/>
          <w:szCs w:val="22"/>
        </w:rPr>
        <w:t>&amp; Systems Review - 3 hours, 3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course provides an overview of previously covered physiology and pathophysiology of different body systems and provides rationale for use of drugs and other available treatments in different diseases. Indications, contraindications, side effects of commonly used medications used by patients receiving physical therapy services are presented.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810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850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7"/>
    <w:p w14:paraId="6006AB52"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7AE74805" w14:textId="77777777" w:rsidR="005A421B" w:rsidRPr="00860DA6" w:rsidRDefault="005A421B" w:rsidP="005A421B">
      <w:pPr>
        <w:shd w:val="clear" w:color="auto" w:fill="FFFFFF"/>
        <w:rPr>
          <w:rFonts w:asciiTheme="minorHAnsi" w:eastAsia="Times New Roman" w:hAnsiTheme="minorHAnsi" w:cs="Helvetica"/>
          <w:sz w:val="22"/>
          <w:szCs w:val="22"/>
        </w:rPr>
      </w:pPr>
      <w:bookmarkStart w:id="38" w:name="PT884"/>
      <w:r w:rsidRPr="00860DA6">
        <w:rPr>
          <w:rFonts w:asciiTheme="minorHAnsi" w:eastAsia="Times New Roman" w:hAnsiTheme="minorHAnsi" w:cs="Helvetica"/>
          <w:b/>
          <w:bCs/>
          <w:sz w:val="22"/>
          <w:szCs w:val="22"/>
        </w:rPr>
        <w:t>PT 884</w:t>
      </w:r>
      <w:r w:rsidR="00ED2AC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Musculoskeletal Examination and Intervention  III - 5 hours, 3 credits</w:t>
      </w:r>
      <w:r w:rsidRPr="00860DA6">
        <w:rPr>
          <w:rFonts w:asciiTheme="minorHAnsi" w:eastAsia="Times New Roman" w:hAnsiTheme="minorHAnsi" w:cs="Helvetica"/>
          <w:sz w:val="22"/>
          <w:szCs w:val="22"/>
        </w:rPr>
        <w:br/>
        <w:t xml:space="preserve">Advanced management of the spine including selective tissue testing techniques.  Selection of appropriate physical therapy interventions for individuals with spinal dysfunction (excluding spinal cord injury); ergonomics, joint and soft tissue mobilization; back exercise; and neural tension testing.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 xml:space="preserve"> PT 805</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820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850</w:t>
      </w:r>
      <w:r w:rsidR="00ED2AC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38"/>
    <w:p w14:paraId="15C2E2DA"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7085828F" w14:textId="76709A5A" w:rsidR="005A421B" w:rsidRPr="00860DA6" w:rsidRDefault="005A421B" w:rsidP="009418E2">
      <w:pPr>
        <w:autoSpaceDE w:val="0"/>
        <w:autoSpaceDN w:val="0"/>
        <w:adjustRightInd w:val="0"/>
        <w:rPr>
          <w:rFonts w:asciiTheme="minorHAnsi" w:eastAsia="Times New Roman" w:hAnsiTheme="minorHAnsi" w:cs="Helvetica"/>
          <w:sz w:val="22"/>
          <w:szCs w:val="22"/>
        </w:rPr>
      </w:pPr>
      <w:bookmarkStart w:id="39" w:name="PT885"/>
      <w:r w:rsidRPr="00860DA6">
        <w:rPr>
          <w:rFonts w:asciiTheme="minorHAnsi" w:eastAsia="Times New Roman" w:hAnsiTheme="minorHAnsi" w:cs="Helvetica"/>
          <w:b/>
          <w:bCs/>
          <w:sz w:val="22"/>
          <w:szCs w:val="22"/>
        </w:rPr>
        <w:lastRenderedPageBreak/>
        <w:t>PT 885</w:t>
      </w:r>
      <w:r w:rsidR="006425A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w:t>
      </w:r>
      <w:proofErr w:type="spellStart"/>
      <w:r w:rsidRPr="00860DA6">
        <w:rPr>
          <w:rFonts w:asciiTheme="minorHAnsi" w:eastAsia="Times New Roman" w:hAnsiTheme="minorHAnsi" w:cs="Helvetica"/>
          <w:b/>
          <w:bCs/>
          <w:sz w:val="22"/>
          <w:szCs w:val="22"/>
        </w:rPr>
        <w:t>Electro</w:t>
      </w:r>
      <w:r w:rsidR="006425AF">
        <w:rPr>
          <w:rFonts w:asciiTheme="minorHAnsi" w:eastAsia="Times New Roman" w:hAnsiTheme="minorHAnsi" w:cs="Helvetica"/>
          <w:b/>
          <w:bCs/>
          <w:sz w:val="22"/>
          <w:szCs w:val="22"/>
        </w:rPr>
        <w:t>diagnosis</w:t>
      </w:r>
      <w:proofErr w:type="spellEnd"/>
      <w:r w:rsidR="006425AF">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 xml:space="preserve">- </w:t>
      </w:r>
      <w:r w:rsidR="006425AF">
        <w:rPr>
          <w:rFonts w:asciiTheme="minorHAnsi" w:eastAsia="Times New Roman" w:hAnsiTheme="minorHAnsi" w:cs="Helvetica"/>
          <w:b/>
          <w:bCs/>
          <w:sz w:val="22"/>
          <w:szCs w:val="22"/>
        </w:rPr>
        <w:t>1</w:t>
      </w:r>
      <w:r w:rsidRPr="00860DA6">
        <w:rPr>
          <w:rFonts w:asciiTheme="minorHAnsi" w:eastAsia="Times New Roman" w:hAnsiTheme="minorHAnsi" w:cs="Helvetica"/>
          <w:b/>
          <w:bCs/>
          <w:sz w:val="22"/>
          <w:szCs w:val="22"/>
        </w:rPr>
        <w:t xml:space="preserve"> hours, </w:t>
      </w:r>
      <w:r w:rsidR="006425AF">
        <w:rPr>
          <w:rFonts w:asciiTheme="minorHAnsi" w:eastAsia="Times New Roman" w:hAnsiTheme="minorHAnsi" w:cs="Helvetica"/>
          <w:b/>
          <w:bCs/>
          <w:sz w:val="22"/>
          <w:szCs w:val="22"/>
        </w:rPr>
        <w:t>1</w:t>
      </w:r>
      <w:r w:rsidRPr="00860DA6">
        <w:rPr>
          <w:rFonts w:asciiTheme="minorHAnsi" w:eastAsia="Times New Roman" w:hAnsiTheme="minorHAnsi" w:cs="Helvetica"/>
          <w:b/>
          <w:bCs/>
          <w:sz w:val="22"/>
          <w:szCs w:val="22"/>
        </w:rPr>
        <w:t xml:space="preserve"> credits</w:t>
      </w:r>
      <w:r w:rsidRPr="00860DA6">
        <w:rPr>
          <w:rFonts w:asciiTheme="minorHAnsi" w:eastAsia="Times New Roman" w:hAnsiTheme="minorHAnsi" w:cs="Helvetica"/>
          <w:sz w:val="22"/>
          <w:szCs w:val="22"/>
        </w:rPr>
        <w:br/>
      </w:r>
      <w:proofErr w:type="gramStart"/>
      <w:r w:rsidR="009418E2" w:rsidRPr="009418E2">
        <w:rPr>
          <w:rFonts w:asciiTheme="minorHAnsi" w:eastAsiaTheme="minorHAnsi" w:hAnsiTheme="minorHAnsi" w:cs="Arial"/>
          <w:sz w:val="22"/>
          <w:szCs w:val="22"/>
          <w:lang w:eastAsia="en-US"/>
        </w:rPr>
        <w:t>This</w:t>
      </w:r>
      <w:proofErr w:type="gramEnd"/>
      <w:r w:rsidR="009418E2" w:rsidRPr="009418E2">
        <w:rPr>
          <w:rFonts w:asciiTheme="minorHAnsi" w:eastAsiaTheme="minorHAnsi" w:hAnsiTheme="minorHAnsi" w:cs="Arial"/>
          <w:sz w:val="22"/>
          <w:szCs w:val="22"/>
          <w:lang w:eastAsia="en-US"/>
        </w:rPr>
        <w:t xml:space="preserve"> course focusses on the physiological basis</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 xml:space="preserve">and techniques of the </w:t>
      </w:r>
      <w:proofErr w:type="spellStart"/>
      <w:r w:rsidR="009418E2" w:rsidRPr="009418E2">
        <w:rPr>
          <w:rFonts w:asciiTheme="minorHAnsi" w:eastAsiaTheme="minorHAnsi" w:hAnsiTheme="minorHAnsi" w:cs="Arial"/>
          <w:sz w:val="22"/>
          <w:szCs w:val="22"/>
          <w:lang w:eastAsia="en-US"/>
        </w:rPr>
        <w:t>electrodiagnostic</w:t>
      </w:r>
      <w:proofErr w:type="spellEnd"/>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evaluation of the neuromuscular system</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through the use of nerve conduction studies</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and needle electromyography. Students learn</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the application of these techniques to the upper</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and lower extremities, and the interpretation of</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results/reports through case studies. Surface</w:t>
      </w:r>
      <w:r w:rsidR="009418E2">
        <w:rPr>
          <w:rFonts w:asciiTheme="minorHAnsi" w:eastAsiaTheme="minorHAnsi" w:hAnsiTheme="minorHAnsi" w:cs="Arial"/>
          <w:sz w:val="22"/>
          <w:szCs w:val="22"/>
          <w:lang w:eastAsia="en-US"/>
        </w:rPr>
        <w:t xml:space="preserve"> and needle </w:t>
      </w:r>
      <w:proofErr w:type="spellStart"/>
      <w:r w:rsidR="009418E2">
        <w:rPr>
          <w:rFonts w:asciiTheme="minorHAnsi" w:eastAsiaTheme="minorHAnsi" w:hAnsiTheme="minorHAnsi" w:cs="Arial"/>
          <w:sz w:val="22"/>
          <w:szCs w:val="22"/>
          <w:lang w:eastAsia="en-US"/>
        </w:rPr>
        <w:t>kinesiological</w:t>
      </w:r>
      <w:proofErr w:type="spellEnd"/>
      <w:r w:rsidR="009418E2">
        <w:rPr>
          <w:rFonts w:asciiTheme="minorHAnsi" w:eastAsiaTheme="minorHAnsi" w:hAnsiTheme="minorHAnsi" w:cs="Arial"/>
          <w:sz w:val="22"/>
          <w:szCs w:val="22"/>
          <w:lang w:eastAsia="en-US"/>
        </w:rPr>
        <w:t xml:space="preserve"> </w:t>
      </w:r>
      <w:proofErr w:type="spellStart"/>
      <w:r w:rsidR="009418E2">
        <w:rPr>
          <w:rFonts w:asciiTheme="minorHAnsi" w:eastAsiaTheme="minorHAnsi" w:hAnsiTheme="minorHAnsi" w:cs="Arial"/>
          <w:sz w:val="22"/>
          <w:szCs w:val="22"/>
          <w:lang w:eastAsia="en-US"/>
        </w:rPr>
        <w:t>e</w:t>
      </w:r>
      <w:r w:rsidR="009418E2" w:rsidRPr="009418E2">
        <w:rPr>
          <w:rFonts w:asciiTheme="minorHAnsi" w:eastAsiaTheme="minorHAnsi" w:hAnsiTheme="minorHAnsi" w:cs="Arial"/>
          <w:sz w:val="22"/>
          <w:szCs w:val="22"/>
          <w:lang w:eastAsia="en-US"/>
        </w:rPr>
        <w:t>lectromyographic</w:t>
      </w:r>
      <w:proofErr w:type="spellEnd"/>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recordings for research application will be</w:t>
      </w:r>
      <w:r w:rsidR="009418E2">
        <w:rPr>
          <w:rFonts w:asciiTheme="minorHAnsi" w:eastAsiaTheme="minorHAnsi" w:hAnsiTheme="minorHAnsi" w:cs="Arial"/>
          <w:sz w:val="22"/>
          <w:szCs w:val="22"/>
          <w:lang w:eastAsia="en-US"/>
        </w:rPr>
        <w:t xml:space="preserve"> </w:t>
      </w:r>
      <w:r w:rsidR="009418E2" w:rsidRPr="009418E2">
        <w:rPr>
          <w:rFonts w:asciiTheme="minorHAnsi" w:eastAsiaTheme="minorHAnsi" w:hAnsiTheme="minorHAnsi" w:cs="Arial"/>
          <w:sz w:val="22"/>
          <w:szCs w:val="22"/>
          <w:lang w:eastAsia="en-US"/>
        </w:rPr>
        <w:t>examined</w:t>
      </w:r>
      <w:r w:rsidR="009418E2">
        <w:rPr>
          <w:rFonts w:ascii="Arial" w:eastAsiaTheme="minorHAnsi" w:hAnsi="Arial" w:cs="Arial"/>
          <w:sz w:val="20"/>
          <w:szCs w:val="20"/>
          <w:lang w:eastAsia="en-US"/>
        </w:rPr>
        <w:t xml:space="preserv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810</w:t>
      </w:r>
      <w:r w:rsidR="006425A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840</w:t>
      </w:r>
      <w:r w:rsidR="006425AF">
        <w:rPr>
          <w:rFonts w:asciiTheme="minorHAnsi" w:eastAsia="Times New Roman" w:hAnsiTheme="minorHAnsi" w:cs="Helvetica"/>
          <w:sz w:val="22"/>
          <w:szCs w:val="22"/>
        </w:rPr>
        <w:t>00</w:t>
      </w:r>
      <w:r w:rsidRPr="00860DA6">
        <w:rPr>
          <w:rFonts w:asciiTheme="minorHAnsi" w:eastAsia="Times New Roman" w:hAnsiTheme="minorHAnsi" w:cs="Helvetica"/>
          <w:b/>
          <w:bCs/>
          <w:sz w:val="22"/>
          <w:szCs w:val="22"/>
        </w:rPr>
        <w:t>.</w:t>
      </w:r>
    </w:p>
    <w:bookmarkEnd w:id="39"/>
    <w:p w14:paraId="4CEE9F16"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7959E1A3" w14:textId="738C2FE8" w:rsidR="0012170F" w:rsidRDefault="005A421B" w:rsidP="0012170F">
      <w:pPr>
        <w:rPr>
          <w:rFonts w:eastAsia="ヒラギノ角ゴ Pro W3"/>
          <w:lang w:eastAsia="en-US"/>
        </w:rPr>
      </w:pPr>
      <w:bookmarkStart w:id="40" w:name="PT886"/>
      <w:r w:rsidRPr="00860DA6">
        <w:rPr>
          <w:rFonts w:asciiTheme="minorHAnsi" w:eastAsia="Times New Roman" w:hAnsiTheme="minorHAnsi" w:cs="Helvetica"/>
          <w:b/>
          <w:bCs/>
          <w:sz w:val="22"/>
          <w:szCs w:val="22"/>
        </w:rPr>
        <w:t>PT 886</w:t>
      </w:r>
      <w:r w:rsidR="0012170F">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Clinical Experience II - 10 weeks</w:t>
      </w:r>
      <w:r w:rsidR="009418E2">
        <w:rPr>
          <w:rFonts w:asciiTheme="minorHAnsi" w:eastAsia="Times New Roman" w:hAnsiTheme="minorHAnsi" w:cs="Helvetica"/>
          <w:b/>
          <w:bCs/>
          <w:sz w:val="22"/>
          <w:szCs w:val="22"/>
        </w:rPr>
        <w:t xml:space="preserve"> (full-time)</w:t>
      </w:r>
      <w:r w:rsidRPr="00860DA6">
        <w:rPr>
          <w:rFonts w:asciiTheme="minorHAnsi" w:eastAsia="Times New Roman" w:hAnsiTheme="minorHAnsi" w:cs="Helvetica"/>
          <w:b/>
          <w:bCs/>
          <w:sz w:val="22"/>
          <w:szCs w:val="22"/>
        </w:rPr>
        <w:t>, 5 credits</w:t>
      </w:r>
      <w:r w:rsidRPr="00860DA6">
        <w:rPr>
          <w:rFonts w:asciiTheme="minorHAnsi" w:eastAsia="Times New Roman" w:hAnsiTheme="minorHAnsi" w:cs="Helvetica"/>
          <w:sz w:val="22"/>
          <w:szCs w:val="22"/>
        </w:rPr>
        <w:br/>
      </w:r>
      <w:proofErr w:type="gramStart"/>
      <w:r w:rsidR="001C0944" w:rsidRPr="001C0944">
        <w:rPr>
          <w:rFonts w:asciiTheme="minorHAnsi" w:hAnsiTheme="minorHAnsi"/>
          <w:sz w:val="22"/>
          <w:szCs w:val="22"/>
        </w:rPr>
        <w:t>This</w:t>
      </w:r>
      <w:proofErr w:type="gramEnd"/>
      <w:r w:rsidR="001C0944" w:rsidRPr="001C0944">
        <w:rPr>
          <w:rFonts w:asciiTheme="minorHAnsi" w:hAnsiTheme="minorHAnsi"/>
          <w:sz w:val="22"/>
          <w:szCs w:val="22"/>
        </w:rPr>
        <w:t xml:space="preserve"> is the second of four clinical experiences throughout the curriculum. A ten-week full-time placement is required for this clinical education experience. The purpose of the placement is to provide a hands-on patient care experience under the supervision of a licensed physical therapist.  Clinical faculty serve as the direct instructors providing students with regular feedback.  Students are monitored by the Director of Clinical Education (DCE) during this second clinical education experience.</w:t>
      </w:r>
      <w:r w:rsidR="001C0944">
        <w:t xml:space="preserve">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12170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840</w:t>
      </w:r>
      <w:r w:rsidR="0012170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882</w:t>
      </w:r>
      <w:r w:rsidR="0012170F">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r w:rsidR="0012170F">
        <w:rPr>
          <w:rFonts w:asciiTheme="minorHAnsi" w:eastAsia="Times New Roman" w:hAnsiTheme="minorHAnsi" w:cs="Helvetica"/>
          <w:sz w:val="22"/>
          <w:szCs w:val="22"/>
        </w:rPr>
        <w:t xml:space="preserve"> </w:t>
      </w:r>
    </w:p>
    <w:bookmarkEnd w:id="40"/>
    <w:p w14:paraId="08321178"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03D4E7C3" w14:textId="108C70CA" w:rsidR="005A421B" w:rsidRPr="00860DA6" w:rsidRDefault="005A421B" w:rsidP="005A421B">
      <w:pPr>
        <w:shd w:val="clear" w:color="auto" w:fill="FFFFFF"/>
        <w:rPr>
          <w:rFonts w:asciiTheme="minorHAnsi" w:eastAsia="Times New Roman" w:hAnsiTheme="minorHAnsi" w:cs="Helvetica"/>
          <w:sz w:val="22"/>
          <w:szCs w:val="22"/>
        </w:rPr>
      </w:pPr>
      <w:bookmarkStart w:id="41" w:name="PT887"/>
      <w:r w:rsidRPr="00860DA6">
        <w:rPr>
          <w:rFonts w:asciiTheme="minorHAnsi" w:eastAsia="Times New Roman" w:hAnsiTheme="minorHAnsi" w:cs="Helvetica"/>
          <w:b/>
          <w:bCs/>
          <w:sz w:val="22"/>
          <w:szCs w:val="22"/>
        </w:rPr>
        <w:t>PT 887</w:t>
      </w:r>
      <w:r w:rsidR="00FC2CA7">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Clinical Decision Making </w:t>
      </w:r>
      <w:r w:rsidR="00E81218">
        <w:rPr>
          <w:rFonts w:asciiTheme="minorHAnsi" w:eastAsia="Times New Roman" w:hAnsiTheme="minorHAnsi" w:cs="Helvetica"/>
          <w:b/>
          <w:bCs/>
          <w:sz w:val="22"/>
          <w:szCs w:val="22"/>
        </w:rPr>
        <w:t>–</w:t>
      </w:r>
      <w:r w:rsidRPr="00860DA6">
        <w:rPr>
          <w:rFonts w:asciiTheme="minorHAnsi" w:eastAsia="Times New Roman" w:hAnsiTheme="minorHAnsi" w:cs="Helvetica"/>
          <w:b/>
          <w:bCs/>
          <w:sz w:val="22"/>
          <w:szCs w:val="22"/>
        </w:rPr>
        <w:t xml:space="preserve"> </w:t>
      </w:r>
      <w:r w:rsidR="00FC2CA7">
        <w:rPr>
          <w:rFonts w:asciiTheme="minorHAnsi" w:eastAsia="Times New Roman" w:hAnsiTheme="minorHAnsi" w:cs="Helvetica"/>
          <w:b/>
          <w:bCs/>
          <w:sz w:val="22"/>
          <w:szCs w:val="22"/>
        </w:rPr>
        <w:t>1 hour</w:t>
      </w:r>
      <w:r w:rsidR="00AC417C">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1 credit</w:t>
      </w:r>
      <w:r w:rsidR="009418E2">
        <w:rPr>
          <w:rFonts w:asciiTheme="minorHAnsi" w:eastAsia="Times New Roman" w:hAnsiTheme="minorHAnsi" w:cs="Helvetica"/>
          <w:sz w:val="22"/>
          <w:szCs w:val="22"/>
        </w:rPr>
        <w:br/>
      </w:r>
      <w:proofErr w:type="gramStart"/>
      <w:r w:rsidR="009418E2">
        <w:rPr>
          <w:rFonts w:asciiTheme="minorHAnsi" w:eastAsia="Times New Roman" w:hAnsiTheme="minorHAnsi" w:cs="Helvetica"/>
          <w:sz w:val="22"/>
          <w:szCs w:val="22"/>
        </w:rPr>
        <w:t>This</w:t>
      </w:r>
      <w:proofErr w:type="gramEnd"/>
      <w:r w:rsidR="00FC2CA7">
        <w:rPr>
          <w:rFonts w:asciiTheme="minorHAnsi" w:eastAsia="Times New Roman" w:hAnsiTheme="minorHAnsi" w:cs="Helvetica"/>
          <w:sz w:val="22"/>
          <w:szCs w:val="22"/>
        </w:rPr>
        <w:t xml:space="preserve"> </w:t>
      </w:r>
      <w:r w:rsidRPr="00860DA6">
        <w:rPr>
          <w:rFonts w:asciiTheme="minorHAnsi" w:eastAsia="Times New Roman" w:hAnsiTheme="minorHAnsi" w:cs="Helvetica"/>
          <w:sz w:val="22"/>
          <w:szCs w:val="22"/>
        </w:rPr>
        <w:t>seminar will bring students together to integrate clinical decision making through case studies, case scenarios, administrative issues and the resolution of conflict within the workplace.</w:t>
      </w:r>
      <w:r w:rsidRPr="00860DA6">
        <w:rPr>
          <w:rFonts w:asciiTheme="minorHAnsi" w:eastAsia="Times New Roman" w:hAnsiTheme="minorHAnsi" w:cs="Helvetica"/>
          <w:b/>
          <w:bCs/>
          <w:sz w:val="22"/>
          <w:szCs w:val="22"/>
        </w:rPr>
        <w:t>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FC2CA7">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840</w:t>
      </w:r>
      <w:r w:rsidR="00FC2CA7">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850</w:t>
      </w:r>
      <w:r w:rsidR="00FC2CA7">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41"/>
    <w:p w14:paraId="19CBDC0A"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3CC527F3" w14:textId="77777777" w:rsidR="005A421B" w:rsidRPr="00860DA6" w:rsidRDefault="005A421B" w:rsidP="005A421B">
      <w:pPr>
        <w:shd w:val="clear" w:color="auto" w:fill="FFFFFF"/>
        <w:rPr>
          <w:rFonts w:asciiTheme="minorHAnsi" w:eastAsia="Times New Roman" w:hAnsiTheme="minorHAnsi" w:cs="Helvetica"/>
          <w:sz w:val="22"/>
          <w:szCs w:val="22"/>
        </w:rPr>
      </w:pPr>
      <w:bookmarkStart w:id="42" w:name="PT888"/>
      <w:r w:rsidRPr="00860DA6">
        <w:rPr>
          <w:rFonts w:asciiTheme="minorHAnsi" w:eastAsia="Times New Roman" w:hAnsiTheme="minorHAnsi" w:cs="Helvetica"/>
          <w:b/>
          <w:bCs/>
          <w:sz w:val="22"/>
          <w:szCs w:val="22"/>
        </w:rPr>
        <w:t>PT 888</w:t>
      </w:r>
      <w:r w:rsidR="008C3689">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Directed Research III:  Presentation Tactics -</w:t>
      </w:r>
      <w:r w:rsidRPr="004306A4">
        <w:rPr>
          <w:rFonts w:asciiTheme="minorHAnsi" w:eastAsia="Times New Roman" w:hAnsiTheme="minorHAnsi" w:cs="Helvetica"/>
          <w:b/>
          <w:bCs/>
          <w:sz w:val="22"/>
          <w:szCs w:val="22"/>
        </w:rPr>
        <w:t xml:space="preserve"> </w:t>
      </w:r>
      <w:r w:rsidR="008C3689" w:rsidRPr="004306A4">
        <w:rPr>
          <w:rFonts w:asciiTheme="minorHAnsi" w:eastAsia="Times New Roman" w:hAnsiTheme="minorHAnsi" w:cs="Helvetica"/>
          <w:b/>
          <w:bCs/>
          <w:sz w:val="22"/>
          <w:szCs w:val="22"/>
        </w:rPr>
        <w:t>1</w:t>
      </w:r>
      <w:r w:rsidRPr="004306A4">
        <w:rPr>
          <w:rFonts w:asciiTheme="minorHAnsi" w:eastAsia="Times New Roman" w:hAnsiTheme="minorHAnsi" w:cs="Helvetica"/>
          <w:b/>
          <w:bCs/>
          <w:sz w:val="22"/>
          <w:szCs w:val="22"/>
        </w:rPr>
        <w:t xml:space="preserve"> </w:t>
      </w:r>
      <w:r w:rsidRPr="00860DA6">
        <w:rPr>
          <w:rFonts w:asciiTheme="minorHAnsi" w:eastAsia="Times New Roman" w:hAnsiTheme="minorHAnsi" w:cs="Helvetica"/>
          <w:b/>
          <w:bCs/>
          <w:sz w:val="22"/>
          <w:szCs w:val="22"/>
        </w:rPr>
        <w:t>hour, 1 credit</w:t>
      </w:r>
      <w:r w:rsidRPr="00860DA6">
        <w:rPr>
          <w:rFonts w:asciiTheme="minorHAnsi" w:eastAsia="Times New Roman" w:hAnsiTheme="minorHAnsi" w:cs="Helvetica"/>
          <w:sz w:val="22"/>
          <w:szCs w:val="22"/>
        </w:rPr>
        <w:br/>
      </w:r>
      <w:r w:rsidR="00A359ED" w:rsidRPr="00A359ED">
        <w:rPr>
          <w:rFonts w:asciiTheme="minorHAnsi" w:hAnsiTheme="minorHAnsi" w:cs="Arial"/>
          <w:sz w:val="22"/>
          <w:szCs w:val="22"/>
        </w:rPr>
        <w:t>Strategies for effective presentation of research findings in a professional forum.</w:t>
      </w:r>
      <w:r w:rsidRPr="00860DA6">
        <w:rPr>
          <w:rFonts w:asciiTheme="minorHAnsi" w:eastAsia="Times New Roman" w:hAnsiTheme="minorHAnsi" w:cs="Helvetica"/>
          <w:sz w:val="22"/>
          <w:szCs w:val="22"/>
        </w:rPr>
        <w:t>  </w:t>
      </w:r>
      <w:r w:rsidRPr="00860DA6">
        <w:rPr>
          <w:rFonts w:asciiTheme="minorHAnsi" w:eastAsia="Times New Roman" w:hAnsiTheme="minorHAnsi" w:cs="Helvetica"/>
          <w:b/>
          <w:bCs/>
          <w:sz w:val="22"/>
          <w:szCs w:val="22"/>
        </w:rPr>
        <w:t>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PT 809</w:t>
      </w:r>
      <w:r w:rsidR="008C3689">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42"/>
    <w:p w14:paraId="729A7795"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2AEA74F5" w14:textId="18FDB8EC" w:rsidR="005A421B" w:rsidRPr="00860DA6" w:rsidRDefault="005A421B" w:rsidP="005A421B">
      <w:pPr>
        <w:shd w:val="clear" w:color="auto" w:fill="FFFFFF"/>
        <w:rPr>
          <w:rFonts w:asciiTheme="minorHAnsi" w:eastAsia="Times New Roman" w:hAnsiTheme="minorHAnsi" w:cs="Helvetica"/>
          <w:sz w:val="22"/>
          <w:szCs w:val="22"/>
        </w:rPr>
      </w:pPr>
      <w:bookmarkStart w:id="43" w:name="PT889"/>
      <w:r w:rsidRPr="00860DA6">
        <w:rPr>
          <w:rFonts w:asciiTheme="minorHAnsi" w:eastAsia="Times New Roman" w:hAnsiTheme="minorHAnsi" w:cs="Helvetica"/>
          <w:b/>
          <w:bCs/>
          <w:sz w:val="22"/>
          <w:szCs w:val="22"/>
        </w:rPr>
        <w:t>PT 889</w:t>
      </w:r>
      <w:r w:rsidR="006600FC">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xml:space="preserve">   Clinical </w:t>
      </w:r>
      <w:r w:rsidR="00687390">
        <w:rPr>
          <w:rFonts w:asciiTheme="minorHAnsi" w:eastAsia="Times New Roman" w:hAnsiTheme="minorHAnsi" w:cs="Helvetica"/>
          <w:b/>
          <w:bCs/>
          <w:sz w:val="22"/>
          <w:szCs w:val="22"/>
        </w:rPr>
        <w:t>Affiliation</w:t>
      </w:r>
      <w:r w:rsidRPr="00860DA6">
        <w:rPr>
          <w:rFonts w:asciiTheme="minorHAnsi" w:eastAsia="Times New Roman" w:hAnsiTheme="minorHAnsi" w:cs="Helvetica"/>
          <w:b/>
          <w:bCs/>
          <w:sz w:val="22"/>
          <w:szCs w:val="22"/>
        </w:rPr>
        <w:t xml:space="preserve"> III - 9 weeks</w:t>
      </w:r>
      <w:r w:rsidR="009418E2">
        <w:rPr>
          <w:rFonts w:asciiTheme="minorHAnsi" w:eastAsia="Times New Roman" w:hAnsiTheme="minorHAnsi" w:cs="Helvetica"/>
          <w:b/>
          <w:bCs/>
          <w:sz w:val="22"/>
          <w:szCs w:val="22"/>
        </w:rPr>
        <w:t xml:space="preserve"> (full-time)</w:t>
      </w:r>
      <w:r w:rsidRPr="00860DA6">
        <w:rPr>
          <w:rFonts w:asciiTheme="minorHAnsi" w:eastAsia="Times New Roman" w:hAnsiTheme="minorHAnsi" w:cs="Helvetica"/>
          <w:b/>
          <w:bCs/>
          <w:sz w:val="22"/>
          <w:szCs w:val="22"/>
        </w:rPr>
        <w:t>, 4.5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is the third of four clinical internship placements throughout the curriculum.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886</w:t>
      </w:r>
      <w:r w:rsidR="006600FC">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888</w:t>
      </w:r>
      <w:bookmarkEnd w:id="43"/>
      <w:r w:rsidR="006600FC">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p w14:paraId="7F95AF25" w14:textId="77777777" w:rsidR="005A421B" w:rsidRPr="00860DA6" w:rsidRDefault="005A421B" w:rsidP="00243D64">
      <w:pPr>
        <w:shd w:val="clear" w:color="auto" w:fill="FFFFFF"/>
        <w:tabs>
          <w:tab w:val="left" w:pos="7665"/>
        </w:tabs>
        <w:rPr>
          <w:rFonts w:asciiTheme="minorHAnsi" w:eastAsia="Times New Roman" w:hAnsiTheme="minorHAnsi" w:cs="Helvetica"/>
          <w:b/>
          <w:bCs/>
          <w:sz w:val="22"/>
          <w:szCs w:val="22"/>
        </w:rPr>
      </w:pPr>
    </w:p>
    <w:p w14:paraId="2C6D1DF9" w14:textId="53571579" w:rsidR="005A421B" w:rsidRPr="00860DA6" w:rsidRDefault="005A421B" w:rsidP="005A421B">
      <w:pPr>
        <w:shd w:val="clear" w:color="auto" w:fill="FFFFFF"/>
        <w:rPr>
          <w:rFonts w:asciiTheme="minorHAnsi" w:eastAsia="Times New Roman" w:hAnsiTheme="minorHAnsi" w:cs="Helvetica"/>
          <w:sz w:val="22"/>
          <w:szCs w:val="22"/>
        </w:rPr>
      </w:pPr>
      <w:bookmarkStart w:id="44" w:name="PT890"/>
      <w:r w:rsidRPr="00860DA6">
        <w:rPr>
          <w:rFonts w:asciiTheme="minorHAnsi" w:eastAsia="Times New Roman" w:hAnsiTheme="minorHAnsi" w:cs="Helvetica"/>
          <w:b/>
          <w:bCs/>
          <w:sz w:val="22"/>
          <w:szCs w:val="22"/>
        </w:rPr>
        <w:t>PT 890</w:t>
      </w:r>
      <w:r w:rsidR="006600FC">
        <w:rPr>
          <w:rFonts w:asciiTheme="minorHAnsi" w:eastAsia="Times New Roman" w:hAnsiTheme="minorHAnsi" w:cs="Helvetica"/>
          <w:b/>
          <w:bCs/>
          <w:sz w:val="22"/>
          <w:szCs w:val="22"/>
        </w:rPr>
        <w:t>00</w:t>
      </w:r>
      <w:r w:rsidRPr="00860DA6">
        <w:rPr>
          <w:rFonts w:asciiTheme="minorHAnsi" w:eastAsia="Times New Roman" w:hAnsiTheme="minorHAnsi" w:cs="Helvetica"/>
          <w:b/>
          <w:bCs/>
          <w:sz w:val="22"/>
          <w:szCs w:val="22"/>
        </w:rPr>
        <w:t>   Clinical Experience IV - 9 weeks</w:t>
      </w:r>
      <w:r w:rsidR="009418E2">
        <w:rPr>
          <w:rFonts w:asciiTheme="minorHAnsi" w:eastAsia="Times New Roman" w:hAnsiTheme="minorHAnsi" w:cs="Helvetica"/>
          <w:b/>
          <w:bCs/>
          <w:sz w:val="22"/>
          <w:szCs w:val="22"/>
        </w:rPr>
        <w:t xml:space="preserve"> (full-time)</w:t>
      </w:r>
      <w:r w:rsidRPr="00860DA6">
        <w:rPr>
          <w:rFonts w:asciiTheme="minorHAnsi" w:eastAsia="Times New Roman" w:hAnsiTheme="minorHAnsi" w:cs="Helvetica"/>
          <w:b/>
          <w:bCs/>
          <w:sz w:val="22"/>
          <w:szCs w:val="22"/>
        </w:rPr>
        <w:t>, 4.5 credits</w:t>
      </w:r>
      <w:r w:rsidRPr="00860DA6">
        <w:rPr>
          <w:rFonts w:asciiTheme="minorHAnsi" w:eastAsia="Times New Roman" w:hAnsiTheme="minorHAnsi" w:cs="Helvetica"/>
          <w:sz w:val="22"/>
          <w:szCs w:val="22"/>
        </w:rPr>
        <w:br/>
      </w:r>
      <w:proofErr w:type="gramStart"/>
      <w:r w:rsidRPr="00860DA6">
        <w:rPr>
          <w:rFonts w:asciiTheme="minorHAnsi" w:eastAsia="Times New Roman" w:hAnsiTheme="minorHAnsi" w:cs="Helvetica"/>
          <w:sz w:val="22"/>
          <w:szCs w:val="22"/>
        </w:rPr>
        <w:t>This</w:t>
      </w:r>
      <w:proofErr w:type="gramEnd"/>
      <w:r w:rsidRPr="00860DA6">
        <w:rPr>
          <w:rFonts w:asciiTheme="minorHAnsi" w:eastAsia="Times New Roman" w:hAnsiTheme="minorHAnsi" w:cs="Helvetica"/>
          <w:sz w:val="22"/>
          <w:szCs w:val="22"/>
        </w:rPr>
        <w:t xml:space="preserve"> is the fourth of four clinical internship placements throughout the curriculum.  </w:t>
      </w:r>
      <w:r w:rsidR="00243D64" w:rsidRPr="00860DA6">
        <w:rPr>
          <w:rFonts w:asciiTheme="minorHAnsi" w:eastAsia="Times New Roman" w:hAnsiTheme="minorHAnsi" w:cs="Helvetica"/>
          <w:sz w:val="22"/>
          <w:szCs w:val="22"/>
        </w:rPr>
        <w:t xml:space="preserve">Prerequisites:  </w:t>
      </w:r>
      <w:r w:rsidRPr="00860DA6">
        <w:rPr>
          <w:rFonts w:asciiTheme="minorHAnsi" w:eastAsia="Times New Roman" w:hAnsiTheme="minorHAnsi" w:cs="Helvetica"/>
          <w:sz w:val="22"/>
          <w:szCs w:val="22"/>
        </w:rPr>
        <w:t>PT 806</w:t>
      </w:r>
      <w:r w:rsidR="006600FC">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840</w:t>
      </w:r>
      <w:r w:rsidR="006600FC">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 PT 850</w:t>
      </w:r>
      <w:r w:rsidR="006600FC">
        <w:rPr>
          <w:rFonts w:asciiTheme="minorHAnsi" w:eastAsia="Times New Roman" w:hAnsiTheme="minorHAnsi" w:cs="Helvetica"/>
          <w:sz w:val="22"/>
          <w:szCs w:val="22"/>
        </w:rPr>
        <w:t>00</w:t>
      </w:r>
      <w:r w:rsidRPr="00860DA6">
        <w:rPr>
          <w:rFonts w:asciiTheme="minorHAnsi" w:eastAsia="Times New Roman" w:hAnsiTheme="minorHAnsi" w:cs="Helvetica"/>
          <w:sz w:val="22"/>
          <w:szCs w:val="22"/>
        </w:rPr>
        <w:t>.</w:t>
      </w:r>
    </w:p>
    <w:bookmarkEnd w:id="44"/>
    <w:p w14:paraId="712392ED" w14:textId="77777777" w:rsidR="005A421B" w:rsidRPr="00860DA6" w:rsidRDefault="005A421B" w:rsidP="005A421B">
      <w:pPr>
        <w:shd w:val="clear" w:color="auto" w:fill="FFFFFF"/>
        <w:rPr>
          <w:rFonts w:asciiTheme="minorHAnsi" w:eastAsia="Times New Roman" w:hAnsiTheme="minorHAnsi" w:cs="Helvetica"/>
          <w:b/>
          <w:bCs/>
          <w:sz w:val="22"/>
          <w:szCs w:val="22"/>
        </w:rPr>
      </w:pPr>
    </w:p>
    <w:p w14:paraId="7CC87426" w14:textId="77777777" w:rsidR="005A421B" w:rsidRPr="00860DA6" w:rsidRDefault="005A421B" w:rsidP="005A421B">
      <w:pPr>
        <w:shd w:val="clear" w:color="auto" w:fill="FFFFFF"/>
        <w:rPr>
          <w:rFonts w:asciiTheme="minorHAnsi" w:eastAsia="Times New Roman" w:hAnsiTheme="minorHAnsi" w:cs="Helvetica"/>
          <w:sz w:val="22"/>
          <w:szCs w:val="22"/>
        </w:rPr>
      </w:pPr>
      <w:bookmarkStart w:id="45" w:name="PT895"/>
      <w:r w:rsidRPr="00860DA6">
        <w:rPr>
          <w:rFonts w:asciiTheme="minorHAnsi" w:eastAsia="Times New Roman" w:hAnsiTheme="minorHAnsi" w:cs="Helvetica"/>
          <w:b/>
          <w:bCs/>
          <w:sz w:val="22"/>
          <w:szCs w:val="22"/>
        </w:rPr>
        <w:t xml:space="preserve">PT 895   Directed Research IV:  Manuscript Preparation - </w:t>
      </w:r>
      <w:r w:rsidR="006425AF" w:rsidRPr="00C03979">
        <w:rPr>
          <w:rFonts w:asciiTheme="minorHAnsi" w:eastAsia="Times New Roman" w:hAnsiTheme="minorHAnsi" w:cs="Helvetica"/>
          <w:b/>
          <w:bCs/>
          <w:sz w:val="22"/>
          <w:szCs w:val="22"/>
        </w:rPr>
        <w:t>1</w:t>
      </w:r>
      <w:r w:rsidRPr="00860DA6">
        <w:rPr>
          <w:rFonts w:asciiTheme="minorHAnsi" w:eastAsia="Times New Roman" w:hAnsiTheme="minorHAnsi" w:cs="Helvetica"/>
          <w:b/>
          <w:bCs/>
          <w:sz w:val="22"/>
          <w:szCs w:val="22"/>
        </w:rPr>
        <w:t xml:space="preserve"> hours, 1 credit</w:t>
      </w:r>
      <w:r w:rsidRPr="00860DA6">
        <w:rPr>
          <w:rFonts w:asciiTheme="minorHAnsi" w:eastAsia="Times New Roman" w:hAnsiTheme="minorHAnsi" w:cs="Helvetica"/>
          <w:sz w:val="22"/>
          <w:szCs w:val="22"/>
        </w:rPr>
        <w:br/>
      </w:r>
      <w:r w:rsidR="00A359ED" w:rsidRPr="00A359ED">
        <w:rPr>
          <w:rFonts w:asciiTheme="minorHAnsi" w:hAnsiTheme="minorHAnsi" w:cs="Arial"/>
          <w:sz w:val="22"/>
          <w:szCs w:val="22"/>
        </w:rPr>
        <w:t>Students will complete the research project and prepare a publishable manuscript.</w:t>
      </w:r>
      <w:r w:rsidRPr="00860DA6">
        <w:rPr>
          <w:rFonts w:asciiTheme="minorHAnsi" w:eastAsia="Times New Roman" w:hAnsiTheme="minorHAnsi" w:cs="Helvetica"/>
          <w:sz w:val="22"/>
          <w:szCs w:val="22"/>
        </w:rPr>
        <w:t xml:space="preserve">  </w:t>
      </w:r>
      <w:r w:rsidR="00243D64" w:rsidRPr="00860DA6">
        <w:rPr>
          <w:rFonts w:asciiTheme="minorHAnsi" w:eastAsia="Times New Roman" w:hAnsiTheme="minorHAnsi" w:cs="Helvetica"/>
          <w:sz w:val="22"/>
          <w:szCs w:val="22"/>
        </w:rPr>
        <w:t xml:space="preserve">Prerequisite:  </w:t>
      </w:r>
      <w:r w:rsidRPr="00860DA6">
        <w:rPr>
          <w:rFonts w:asciiTheme="minorHAnsi" w:eastAsia="Times New Roman" w:hAnsiTheme="minorHAnsi" w:cs="Helvetica"/>
          <w:sz w:val="22"/>
          <w:szCs w:val="22"/>
        </w:rPr>
        <w:t>PT 888</w:t>
      </w:r>
      <w:bookmarkEnd w:id="45"/>
      <w:r w:rsidRPr="00860DA6">
        <w:rPr>
          <w:rFonts w:asciiTheme="minorHAnsi" w:eastAsia="Times New Roman" w:hAnsiTheme="minorHAnsi" w:cs="Helvetica"/>
          <w:sz w:val="22"/>
          <w:szCs w:val="22"/>
        </w:rPr>
        <w:t>.</w:t>
      </w:r>
    </w:p>
    <w:p w14:paraId="311CBEEE" w14:textId="77777777" w:rsidR="005A421B" w:rsidRPr="00860DA6" w:rsidRDefault="005A421B" w:rsidP="005A421B">
      <w:pPr>
        <w:rPr>
          <w:rFonts w:asciiTheme="minorHAnsi" w:hAnsiTheme="minorHAnsi"/>
          <w:sz w:val="22"/>
          <w:szCs w:val="22"/>
        </w:rPr>
      </w:pPr>
    </w:p>
    <w:p w14:paraId="36D5844E" w14:textId="77777777" w:rsidR="005A421B" w:rsidRPr="00860DA6" w:rsidRDefault="005A421B" w:rsidP="005A421B">
      <w:pPr>
        <w:widowControl w:val="0"/>
        <w:autoSpaceDE w:val="0"/>
        <w:autoSpaceDN w:val="0"/>
        <w:adjustRightInd w:val="0"/>
        <w:rPr>
          <w:rFonts w:asciiTheme="minorHAnsi" w:hAnsiTheme="minorHAnsi"/>
          <w:sz w:val="22"/>
          <w:szCs w:val="22"/>
        </w:rPr>
      </w:pPr>
    </w:p>
    <w:sectPr w:rsidR="005A421B" w:rsidRPr="00860DA6" w:rsidSect="0079095D">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718A"/>
    <w:multiLevelType w:val="hybridMultilevel"/>
    <w:tmpl w:val="238C00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8D83A6F"/>
    <w:multiLevelType w:val="hybridMultilevel"/>
    <w:tmpl w:val="C82A9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84"/>
    <w:rsid w:val="00001988"/>
    <w:rsid w:val="00007E22"/>
    <w:rsid w:val="00026CA7"/>
    <w:rsid w:val="000402DB"/>
    <w:rsid w:val="00044684"/>
    <w:rsid w:val="00055A17"/>
    <w:rsid w:val="000655CA"/>
    <w:rsid w:val="00080D68"/>
    <w:rsid w:val="00096CFC"/>
    <w:rsid w:val="000D2FD2"/>
    <w:rsid w:val="000E035E"/>
    <w:rsid w:val="00100EB7"/>
    <w:rsid w:val="0012170F"/>
    <w:rsid w:val="00126558"/>
    <w:rsid w:val="001A0A56"/>
    <w:rsid w:val="001C0944"/>
    <w:rsid w:val="001D0134"/>
    <w:rsid w:val="001D17F0"/>
    <w:rsid w:val="001E4927"/>
    <w:rsid w:val="001F0F47"/>
    <w:rsid w:val="001F53C8"/>
    <w:rsid w:val="00204B61"/>
    <w:rsid w:val="002223C2"/>
    <w:rsid w:val="00243D64"/>
    <w:rsid w:val="00256F27"/>
    <w:rsid w:val="00262B9A"/>
    <w:rsid w:val="002A37F9"/>
    <w:rsid w:val="002B3B7E"/>
    <w:rsid w:val="002B3C4D"/>
    <w:rsid w:val="002C5B8E"/>
    <w:rsid w:val="002E0F69"/>
    <w:rsid w:val="002E523F"/>
    <w:rsid w:val="00301255"/>
    <w:rsid w:val="00347EB7"/>
    <w:rsid w:val="0036330E"/>
    <w:rsid w:val="003670D3"/>
    <w:rsid w:val="00375436"/>
    <w:rsid w:val="00391263"/>
    <w:rsid w:val="003A2536"/>
    <w:rsid w:val="00423E5D"/>
    <w:rsid w:val="004306A4"/>
    <w:rsid w:val="0047513B"/>
    <w:rsid w:val="00495F41"/>
    <w:rsid w:val="004A3FCF"/>
    <w:rsid w:val="004B7098"/>
    <w:rsid w:val="004E6B75"/>
    <w:rsid w:val="0050781F"/>
    <w:rsid w:val="00522E33"/>
    <w:rsid w:val="00527F95"/>
    <w:rsid w:val="00581535"/>
    <w:rsid w:val="0058495E"/>
    <w:rsid w:val="00596E30"/>
    <w:rsid w:val="005A421B"/>
    <w:rsid w:val="005C1C0B"/>
    <w:rsid w:val="005E2467"/>
    <w:rsid w:val="00600535"/>
    <w:rsid w:val="0060388A"/>
    <w:rsid w:val="006411B9"/>
    <w:rsid w:val="006425AF"/>
    <w:rsid w:val="006600FC"/>
    <w:rsid w:val="0066583B"/>
    <w:rsid w:val="00687390"/>
    <w:rsid w:val="00695701"/>
    <w:rsid w:val="006B0A33"/>
    <w:rsid w:val="006E47C2"/>
    <w:rsid w:val="006F5E03"/>
    <w:rsid w:val="0070429B"/>
    <w:rsid w:val="0070466B"/>
    <w:rsid w:val="00717B2D"/>
    <w:rsid w:val="00746892"/>
    <w:rsid w:val="00755284"/>
    <w:rsid w:val="00764CD2"/>
    <w:rsid w:val="0077201C"/>
    <w:rsid w:val="00773764"/>
    <w:rsid w:val="00777BFF"/>
    <w:rsid w:val="0079095D"/>
    <w:rsid w:val="007B1840"/>
    <w:rsid w:val="007C7706"/>
    <w:rsid w:val="007F0954"/>
    <w:rsid w:val="007F495C"/>
    <w:rsid w:val="007F5829"/>
    <w:rsid w:val="0080432F"/>
    <w:rsid w:val="00811559"/>
    <w:rsid w:val="0083654F"/>
    <w:rsid w:val="00855963"/>
    <w:rsid w:val="00860DA6"/>
    <w:rsid w:val="008633D8"/>
    <w:rsid w:val="008B342E"/>
    <w:rsid w:val="008C3689"/>
    <w:rsid w:val="008C7AE8"/>
    <w:rsid w:val="008E6D77"/>
    <w:rsid w:val="00910FD6"/>
    <w:rsid w:val="009418E2"/>
    <w:rsid w:val="0096371C"/>
    <w:rsid w:val="009C611D"/>
    <w:rsid w:val="009C7C70"/>
    <w:rsid w:val="00A04A47"/>
    <w:rsid w:val="00A359ED"/>
    <w:rsid w:val="00AB3CBE"/>
    <w:rsid w:val="00AC417C"/>
    <w:rsid w:val="00AD3DFB"/>
    <w:rsid w:val="00AF4107"/>
    <w:rsid w:val="00B06778"/>
    <w:rsid w:val="00B11EE7"/>
    <w:rsid w:val="00B2161C"/>
    <w:rsid w:val="00B437AB"/>
    <w:rsid w:val="00B631E7"/>
    <w:rsid w:val="00B8230D"/>
    <w:rsid w:val="00B96441"/>
    <w:rsid w:val="00BB45EE"/>
    <w:rsid w:val="00BC1B78"/>
    <w:rsid w:val="00BF0AD6"/>
    <w:rsid w:val="00C03979"/>
    <w:rsid w:val="00C1158B"/>
    <w:rsid w:val="00C24C48"/>
    <w:rsid w:val="00C41DB1"/>
    <w:rsid w:val="00C548FC"/>
    <w:rsid w:val="00C55A4B"/>
    <w:rsid w:val="00C60A67"/>
    <w:rsid w:val="00C64497"/>
    <w:rsid w:val="00C74062"/>
    <w:rsid w:val="00C750C3"/>
    <w:rsid w:val="00CA4FF2"/>
    <w:rsid w:val="00CC6CFE"/>
    <w:rsid w:val="00CE59D8"/>
    <w:rsid w:val="00CF1918"/>
    <w:rsid w:val="00D11B77"/>
    <w:rsid w:val="00D1258B"/>
    <w:rsid w:val="00D22F1C"/>
    <w:rsid w:val="00D335D9"/>
    <w:rsid w:val="00D53426"/>
    <w:rsid w:val="00D858BE"/>
    <w:rsid w:val="00E04912"/>
    <w:rsid w:val="00E222B2"/>
    <w:rsid w:val="00E437A4"/>
    <w:rsid w:val="00E462C3"/>
    <w:rsid w:val="00E62E54"/>
    <w:rsid w:val="00E81218"/>
    <w:rsid w:val="00ED2ACF"/>
    <w:rsid w:val="00EE28E4"/>
    <w:rsid w:val="00F03382"/>
    <w:rsid w:val="00F204DE"/>
    <w:rsid w:val="00F2458F"/>
    <w:rsid w:val="00F5059F"/>
    <w:rsid w:val="00F51358"/>
    <w:rsid w:val="00F61A9B"/>
    <w:rsid w:val="00FA7E6B"/>
    <w:rsid w:val="00FC0788"/>
    <w:rsid w:val="00FC2CA7"/>
    <w:rsid w:val="00FE1DD1"/>
    <w:rsid w:val="00FE24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50874"/>
  <w15:docId w15:val="{DBD69E1B-0AF1-4A04-BF35-3B366280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8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4684"/>
    <w:rPr>
      <w:sz w:val="20"/>
      <w:szCs w:val="20"/>
    </w:rPr>
  </w:style>
  <w:style w:type="character" w:customStyle="1" w:styleId="FootnoteTextChar">
    <w:name w:val="Footnote Text Char"/>
    <w:basedOn w:val="DefaultParagraphFont"/>
    <w:link w:val="FootnoteText"/>
    <w:semiHidden/>
    <w:rsid w:val="00044684"/>
    <w:rPr>
      <w:rFonts w:ascii="Times New Roman" w:eastAsia="SimSun" w:hAnsi="Times New Roman" w:cs="Times New Roman"/>
      <w:sz w:val="20"/>
      <w:szCs w:val="20"/>
      <w:lang w:eastAsia="zh-CN"/>
    </w:rPr>
  </w:style>
  <w:style w:type="paragraph" w:customStyle="1" w:styleId="CRtext">
    <w:name w:val="CRtext"/>
    <w:basedOn w:val="Normal"/>
    <w:rsid w:val="00044684"/>
    <w:rPr>
      <w:rFonts w:ascii="Arial" w:eastAsia="Times New Roman" w:hAnsi="Arial" w:cs="Arial"/>
      <w:sz w:val="20"/>
      <w:lang w:eastAsia="en-US"/>
    </w:rPr>
  </w:style>
  <w:style w:type="paragraph" w:styleId="ListParagraph">
    <w:name w:val="List Paragraph"/>
    <w:basedOn w:val="Normal"/>
    <w:uiPriority w:val="34"/>
    <w:qFormat/>
    <w:rsid w:val="005A421B"/>
    <w:pPr>
      <w:ind w:left="720"/>
      <w:contextualSpacing/>
    </w:pPr>
  </w:style>
  <w:style w:type="character" w:styleId="Hyperlink">
    <w:name w:val="Hyperlink"/>
    <w:basedOn w:val="DefaultParagraphFont"/>
    <w:uiPriority w:val="99"/>
    <w:unhideWhenUsed/>
    <w:rsid w:val="00423E5D"/>
    <w:rPr>
      <w:color w:val="0000FF" w:themeColor="hyperlink"/>
      <w:u w:val="single"/>
    </w:rPr>
  </w:style>
  <w:style w:type="character" w:styleId="FollowedHyperlink">
    <w:name w:val="FollowedHyperlink"/>
    <w:basedOn w:val="DefaultParagraphFont"/>
    <w:uiPriority w:val="99"/>
    <w:semiHidden/>
    <w:unhideWhenUsed/>
    <w:rsid w:val="00910FD6"/>
    <w:rPr>
      <w:color w:val="800080" w:themeColor="followedHyperlink"/>
      <w:u w:val="single"/>
    </w:rPr>
  </w:style>
  <w:style w:type="character" w:styleId="CommentReference">
    <w:name w:val="annotation reference"/>
    <w:basedOn w:val="DefaultParagraphFont"/>
    <w:uiPriority w:val="99"/>
    <w:semiHidden/>
    <w:unhideWhenUsed/>
    <w:rsid w:val="002B3B7E"/>
    <w:rPr>
      <w:sz w:val="16"/>
      <w:szCs w:val="16"/>
    </w:rPr>
  </w:style>
  <w:style w:type="paragraph" w:styleId="CommentText">
    <w:name w:val="annotation text"/>
    <w:basedOn w:val="Normal"/>
    <w:link w:val="CommentTextChar"/>
    <w:uiPriority w:val="99"/>
    <w:semiHidden/>
    <w:unhideWhenUsed/>
    <w:rsid w:val="002B3B7E"/>
    <w:rPr>
      <w:sz w:val="20"/>
      <w:szCs w:val="20"/>
    </w:rPr>
  </w:style>
  <w:style w:type="character" w:customStyle="1" w:styleId="CommentTextChar">
    <w:name w:val="Comment Text Char"/>
    <w:basedOn w:val="DefaultParagraphFont"/>
    <w:link w:val="CommentText"/>
    <w:uiPriority w:val="99"/>
    <w:semiHidden/>
    <w:rsid w:val="002B3B7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B3B7E"/>
    <w:rPr>
      <w:b/>
      <w:bCs/>
    </w:rPr>
  </w:style>
  <w:style w:type="character" w:customStyle="1" w:styleId="CommentSubjectChar">
    <w:name w:val="Comment Subject Char"/>
    <w:basedOn w:val="CommentTextChar"/>
    <w:link w:val="CommentSubject"/>
    <w:uiPriority w:val="99"/>
    <w:semiHidden/>
    <w:rsid w:val="002B3B7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2B3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7E"/>
    <w:rPr>
      <w:rFonts w:ascii="Segoe UI" w:eastAsia="SimSun" w:hAnsi="Segoe UI" w:cs="Segoe UI"/>
      <w:sz w:val="18"/>
      <w:szCs w:val="18"/>
      <w:lang w:eastAsia="zh-CN"/>
    </w:rPr>
  </w:style>
  <w:style w:type="character" w:styleId="Emphasis">
    <w:name w:val="Emphasis"/>
    <w:basedOn w:val="DefaultParagraphFont"/>
    <w:uiPriority w:val="20"/>
    <w:qFormat/>
    <w:rsid w:val="00746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777">
      <w:bodyDiv w:val="1"/>
      <w:marLeft w:val="0"/>
      <w:marRight w:val="0"/>
      <w:marTop w:val="0"/>
      <w:marBottom w:val="0"/>
      <w:divBdr>
        <w:top w:val="none" w:sz="0" w:space="0" w:color="auto"/>
        <w:left w:val="none" w:sz="0" w:space="0" w:color="auto"/>
        <w:bottom w:val="none" w:sz="0" w:space="0" w:color="auto"/>
        <w:right w:val="none" w:sz="0" w:space="0" w:color="auto"/>
      </w:divBdr>
    </w:div>
    <w:div w:id="212815951">
      <w:bodyDiv w:val="1"/>
      <w:marLeft w:val="0"/>
      <w:marRight w:val="0"/>
      <w:marTop w:val="0"/>
      <w:marBottom w:val="0"/>
      <w:divBdr>
        <w:top w:val="none" w:sz="0" w:space="0" w:color="auto"/>
        <w:left w:val="none" w:sz="0" w:space="0" w:color="auto"/>
        <w:bottom w:val="none" w:sz="0" w:space="0" w:color="auto"/>
        <w:right w:val="none" w:sz="0" w:space="0" w:color="auto"/>
      </w:divBdr>
    </w:div>
    <w:div w:id="709376074">
      <w:bodyDiv w:val="1"/>
      <w:marLeft w:val="0"/>
      <w:marRight w:val="0"/>
      <w:marTop w:val="0"/>
      <w:marBottom w:val="0"/>
      <w:divBdr>
        <w:top w:val="none" w:sz="0" w:space="0" w:color="auto"/>
        <w:left w:val="none" w:sz="0" w:space="0" w:color="auto"/>
        <w:bottom w:val="none" w:sz="0" w:space="0" w:color="auto"/>
        <w:right w:val="none" w:sz="0" w:space="0" w:color="auto"/>
      </w:divBdr>
    </w:div>
    <w:div w:id="1505625882">
      <w:bodyDiv w:val="1"/>
      <w:marLeft w:val="0"/>
      <w:marRight w:val="0"/>
      <w:marTop w:val="0"/>
      <w:marBottom w:val="0"/>
      <w:divBdr>
        <w:top w:val="none" w:sz="0" w:space="0" w:color="auto"/>
        <w:left w:val="none" w:sz="0" w:space="0" w:color="auto"/>
        <w:bottom w:val="none" w:sz="0" w:space="0" w:color="auto"/>
        <w:right w:val="none" w:sz="0" w:space="0" w:color="auto"/>
      </w:divBdr>
    </w:div>
    <w:div w:id="17868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Sue Babyar</cp:lastModifiedBy>
  <cp:revision>3</cp:revision>
  <dcterms:created xsi:type="dcterms:W3CDTF">2020-05-01T13:24:00Z</dcterms:created>
  <dcterms:modified xsi:type="dcterms:W3CDTF">2020-05-05T15:52:00Z</dcterms:modified>
</cp:coreProperties>
</file>